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E17B" w14:textId="77777777" w:rsidR="00192AE6" w:rsidRPr="004F7B0E" w:rsidRDefault="00461277" w:rsidP="0038057B">
      <w:pPr>
        <w:pStyle w:val="Bezproreda"/>
        <w:jc w:val="both"/>
        <w:rPr>
          <w:rFonts w:cstheme="minorHAnsi"/>
          <w:b/>
        </w:rPr>
      </w:pPr>
      <w:r w:rsidRPr="004F7B0E">
        <w:rPr>
          <w:rFonts w:cstheme="minorHAnsi"/>
          <w:b/>
        </w:rPr>
        <w:t xml:space="preserve">Zavod za hitnu medicinu </w:t>
      </w:r>
    </w:p>
    <w:p w14:paraId="50A10872" w14:textId="77777777" w:rsidR="00E95070" w:rsidRPr="004F7B0E" w:rsidRDefault="00461277" w:rsidP="0038057B">
      <w:pPr>
        <w:pStyle w:val="Bezproreda"/>
        <w:jc w:val="both"/>
        <w:rPr>
          <w:rFonts w:cstheme="minorHAnsi"/>
          <w:b/>
        </w:rPr>
      </w:pPr>
      <w:r w:rsidRPr="004F7B0E">
        <w:rPr>
          <w:rFonts w:cstheme="minorHAnsi"/>
          <w:b/>
        </w:rPr>
        <w:t>Ličko-senjske županije</w:t>
      </w:r>
    </w:p>
    <w:p w14:paraId="4CCDD24F" w14:textId="77777777" w:rsidR="005566E1" w:rsidRPr="004F7B0E" w:rsidRDefault="005566E1" w:rsidP="0038057B">
      <w:pPr>
        <w:pStyle w:val="Bezproreda"/>
        <w:jc w:val="both"/>
        <w:rPr>
          <w:rFonts w:cstheme="minorHAnsi"/>
        </w:rPr>
      </w:pPr>
      <w:r w:rsidRPr="004F7B0E">
        <w:rPr>
          <w:rFonts w:cstheme="minorHAnsi"/>
        </w:rPr>
        <w:t xml:space="preserve">Gospić, </w:t>
      </w:r>
      <w:r w:rsidR="0045437F" w:rsidRPr="004F7B0E">
        <w:rPr>
          <w:rFonts w:cstheme="minorHAnsi"/>
        </w:rPr>
        <w:t>Vile Velebita 15</w:t>
      </w:r>
    </w:p>
    <w:p w14:paraId="2B2C6BB1" w14:textId="6013792A" w:rsidR="00383B96" w:rsidRPr="004F7B0E" w:rsidRDefault="00383B96" w:rsidP="00383B96">
      <w:pPr>
        <w:pStyle w:val="Bezproreda"/>
        <w:jc w:val="both"/>
        <w:rPr>
          <w:rFonts w:cstheme="minorHAnsi"/>
        </w:rPr>
      </w:pPr>
      <w:r w:rsidRPr="004F7B0E">
        <w:rPr>
          <w:rFonts w:cstheme="minorHAnsi"/>
        </w:rPr>
        <w:t xml:space="preserve">KLASA: </w:t>
      </w:r>
      <w:r w:rsidR="00E324ED">
        <w:rPr>
          <w:rFonts w:cstheme="minorHAnsi"/>
        </w:rPr>
        <w:t>400-05/26-01/03</w:t>
      </w:r>
    </w:p>
    <w:p w14:paraId="01AED2FC" w14:textId="79D9F16F" w:rsidR="00383B96" w:rsidRPr="004F7B0E" w:rsidRDefault="00383B96" w:rsidP="00383B96">
      <w:pPr>
        <w:pStyle w:val="Bezproreda"/>
        <w:jc w:val="both"/>
        <w:rPr>
          <w:rFonts w:cstheme="minorHAnsi"/>
        </w:rPr>
      </w:pPr>
      <w:r w:rsidRPr="004F7B0E">
        <w:rPr>
          <w:rFonts w:cstheme="minorHAnsi"/>
        </w:rPr>
        <w:t xml:space="preserve">URBROJ: </w:t>
      </w:r>
      <w:r w:rsidR="00E324ED">
        <w:rPr>
          <w:rFonts w:cstheme="minorHAnsi"/>
        </w:rPr>
        <w:t>2125-76-26-01</w:t>
      </w:r>
    </w:p>
    <w:p w14:paraId="43438A7D" w14:textId="47AF215A" w:rsidR="00F44F17" w:rsidRPr="004F7B0E" w:rsidRDefault="00727EE5" w:rsidP="00155ACE">
      <w:pPr>
        <w:pStyle w:val="Bezproreda"/>
        <w:tabs>
          <w:tab w:val="left" w:pos="3206"/>
        </w:tabs>
        <w:jc w:val="both"/>
        <w:rPr>
          <w:rFonts w:cstheme="minorHAnsi"/>
        </w:rPr>
      </w:pPr>
      <w:r w:rsidRPr="004F7B0E">
        <w:rPr>
          <w:rFonts w:cstheme="minorHAnsi"/>
        </w:rPr>
        <w:t>Gospić,</w:t>
      </w:r>
      <w:r w:rsidR="00E80317" w:rsidRPr="004F7B0E">
        <w:rPr>
          <w:rFonts w:cstheme="minorHAnsi"/>
        </w:rPr>
        <w:t xml:space="preserve"> </w:t>
      </w:r>
      <w:r w:rsidR="00E324ED" w:rsidRPr="00E324ED">
        <w:rPr>
          <w:rFonts w:cstheme="minorHAnsi"/>
        </w:rPr>
        <w:t>20</w:t>
      </w:r>
      <w:r w:rsidR="00DC284F" w:rsidRPr="00E324ED">
        <w:rPr>
          <w:rFonts w:cstheme="minorHAnsi"/>
        </w:rPr>
        <w:t>.</w:t>
      </w:r>
      <w:r w:rsidR="007936D1" w:rsidRPr="00E324ED">
        <w:rPr>
          <w:rFonts w:cstheme="minorHAnsi"/>
        </w:rPr>
        <w:t xml:space="preserve"> </w:t>
      </w:r>
      <w:r w:rsidR="000C2A25" w:rsidRPr="00E324ED">
        <w:rPr>
          <w:rFonts w:cstheme="minorHAnsi"/>
        </w:rPr>
        <w:t>veljače</w:t>
      </w:r>
      <w:r w:rsidR="007B4824" w:rsidRPr="004F7B0E">
        <w:rPr>
          <w:rFonts w:cstheme="minorHAnsi"/>
        </w:rPr>
        <w:t xml:space="preserve"> 202</w:t>
      </w:r>
      <w:r w:rsidR="00466106">
        <w:rPr>
          <w:rFonts w:cstheme="minorHAnsi"/>
        </w:rPr>
        <w:t>6</w:t>
      </w:r>
      <w:r w:rsidR="00E71E53" w:rsidRPr="004F7B0E">
        <w:rPr>
          <w:rFonts w:cstheme="minorHAnsi"/>
        </w:rPr>
        <w:t>. godine</w:t>
      </w:r>
      <w:r w:rsidR="00AF206F" w:rsidRPr="004F7B0E">
        <w:rPr>
          <w:rFonts w:cstheme="minorHAnsi"/>
        </w:rPr>
        <w:tab/>
      </w:r>
      <w:r w:rsidR="00EC1ECC" w:rsidRPr="004F7B0E">
        <w:rPr>
          <w:rFonts w:cstheme="minorHAnsi"/>
        </w:rPr>
        <w:tab/>
      </w:r>
      <w:r w:rsidR="00EC1ECC" w:rsidRPr="004F7B0E">
        <w:rPr>
          <w:rFonts w:cstheme="minorHAnsi"/>
        </w:rPr>
        <w:tab/>
      </w:r>
      <w:r w:rsidR="00EC1ECC" w:rsidRPr="004F7B0E">
        <w:rPr>
          <w:rFonts w:cstheme="minorHAnsi"/>
        </w:rPr>
        <w:tab/>
      </w:r>
      <w:r w:rsidR="00EC1ECC" w:rsidRPr="004F7B0E">
        <w:rPr>
          <w:rFonts w:cstheme="minorHAnsi"/>
        </w:rPr>
        <w:tab/>
      </w:r>
      <w:r w:rsidR="00EC1ECC" w:rsidRPr="004F7B0E">
        <w:rPr>
          <w:rFonts w:cstheme="minorHAnsi"/>
        </w:rPr>
        <w:tab/>
      </w:r>
    </w:p>
    <w:p w14:paraId="1124AB6A" w14:textId="77777777" w:rsidR="00A55FE2" w:rsidRPr="004F7B0E" w:rsidRDefault="00A55FE2" w:rsidP="00C73F74">
      <w:pPr>
        <w:pStyle w:val="Bezproreda"/>
        <w:rPr>
          <w:rFonts w:cstheme="minorHAnsi"/>
        </w:rPr>
      </w:pPr>
    </w:p>
    <w:p w14:paraId="46D0B85B" w14:textId="77777777" w:rsidR="00ED62B0" w:rsidRPr="004F7B0E" w:rsidRDefault="00ED62B0" w:rsidP="00C73F74">
      <w:pPr>
        <w:pStyle w:val="Bezproreda"/>
        <w:rPr>
          <w:rFonts w:cstheme="minorHAnsi"/>
        </w:rPr>
      </w:pPr>
    </w:p>
    <w:p w14:paraId="503D5366" w14:textId="77777777" w:rsidR="00ED62B0" w:rsidRPr="004F7B0E" w:rsidRDefault="00ED62B0" w:rsidP="00C73F74">
      <w:pPr>
        <w:pStyle w:val="Bezproreda"/>
        <w:rPr>
          <w:rFonts w:cstheme="minorHAnsi"/>
        </w:rPr>
      </w:pPr>
    </w:p>
    <w:p w14:paraId="5BB54FD0" w14:textId="77777777" w:rsidR="00ED62B0" w:rsidRPr="004F7B0E" w:rsidRDefault="00ED62B0" w:rsidP="00C73F74">
      <w:pPr>
        <w:pStyle w:val="Bezproreda"/>
        <w:rPr>
          <w:rFonts w:cstheme="minorHAnsi"/>
        </w:rPr>
      </w:pPr>
    </w:p>
    <w:p w14:paraId="514F5009" w14:textId="77777777" w:rsidR="002835E4" w:rsidRPr="004F7B0E" w:rsidRDefault="002835E4" w:rsidP="001370F8">
      <w:pPr>
        <w:pStyle w:val="Bezproreda"/>
        <w:rPr>
          <w:rFonts w:cstheme="minorHAnsi"/>
          <w:color w:val="FF0000"/>
        </w:rPr>
      </w:pPr>
    </w:p>
    <w:p w14:paraId="6ABE5517" w14:textId="77777777" w:rsidR="006B499B" w:rsidRPr="004F7B0E" w:rsidRDefault="005566E1" w:rsidP="005A01A6">
      <w:pPr>
        <w:pStyle w:val="Bezproreda"/>
        <w:jc w:val="center"/>
        <w:rPr>
          <w:rFonts w:cstheme="minorHAnsi"/>
          <w:b/>
        </w:rPr>
      </w:pPr>
      <w:r w:rsidRPr="004F7B0E">
        <w:rPr>
          <w:rFonts w:cstheme="minorHAnsi"/>
          <w:b/>
        </w:rPr>
        <w:t>Izvješće</w:t>
      </w:r>
      <w:r w:rsidR="007936D1" w:rsidRPr="004F7B0E">
        <w:rPr>
          <w:rFonts w:cstheme="minorHAnsi"/>
          <w:b/>
        </w:rPr>
        <w:t xml:space="preserve"> </w:t>
      </w:r>
      <w:r w:rsidRPr="004F7B0E">
        <w:rPr>
          <w:rFonts w:cstheme="minorHAnsi"/>
          <w:b/>
        </w:rPr>
        <w:t>o cjelokupnom poslovanju Zavoda za hitnu medicinu Ličko-senjske</w:t>
      </w:r>
    </w:p>
    <w:p w14:paraId="22D33BCF" w14:textId="715878A6" w:rsidR="002835E4" w:rsidRPr="004F7B0E" w:rsidRDefault="004B4C62" w:rsidP="00000F7A">
      <w:pPr>
        <w:pStyle w:val="Bezproreda"/>
        <w:jc w:val="center"/>
        <w:rPr>
          <w:rFonts w:cstheme="minorHAnsi"/>
          <w:b/>
        </w:rPr>
      </w:pPr>
      <w:r w:rsidRPr="004F7B0E">
        <w:rPr>
          <w:rFonts w:cstheme="minorHAnsi"/>
          <w:b/>
        </w:rPr>
        <w:t xml:space="preserve">županije za razdoblje </w:t>
      </w:r>
      <w:r w:rsidR="001C382A" w:rsidRPr="004F7B0E">
        <w:rPr>
          <w:rFonts w:cstheme="minorHAnsi"/>
          <w:b/>
        </w:rPr>
        <w:t xml:space="preserve">od </w:t>
      </w:r>
      <w:r w:rsidR="00686AE9" w:rsidRPr="004F7B0E">
        <w:rPr>
          <w:rFonts w:cstheme="minorHAnsi"/>
          <w:b/>
        </w:rPr>
        <w:t>1.</w:t>
      </w:r>
      <w:r w:rsidR="004209CE" w:rsidRPr="004F7B0E">
        <w:rPr>
          <w:rFonts w:cstheme="minorHAnsi"/>
          <w:b/>
        </w:rPr>
        <w:t xml:space="preserve"> </w:t>
      </w:r>
      <w:r w:rsidR="001D0C30" w:rsidRPr="004F7B0E">
        <w:rPr>
          <w:rFonts w:cstheme="minorHAnsi"/>
          <w:b/>
        </w:rPr>
        <w:t>listopada</w:t>
      </w:r>
      <w:r w:rsidR="004209CE" w:rsidRPr="004F7B0E">
        <w:rPr>
          <w:rFonts w:cstheme="minorHAnsi"/>
          <w:b/>
        </w:rPr>
        <w:t xml:space="preserve"> </w:t>
      </w:r>
      <w:r w:rsidR="005566E1" w:rsidRPr="004F7B0E">
        <w:rPr>
          <w:rFonts w:cstheme="minorHAnsi"/>
          <w:b/>
        </w:rPr>
        <w:t xml:space="preserve">do </w:t>
      </w:r>
      <w:r w:rsidR="007B4824" w:rsidRPr="004F7B0E">
        <w:rPr>
          <w:rFonts w:cstheme="minorHAnsi"/>
          <w:b/>
        </w:rPr>
        <w:t>3</w:t>
      </w:r>
      <w:r w:rsidR="001D0C30" w:rsidRPr="004F7B0E">
        <w:rPr>
          <w:rFonts w:cstheme="minorHAnsi"/>
          <w:b/>
        </w:rPr>
        <w:t>1.</w:t>
      </w:r>
      <w:r w:rsidR="004209CE" w:rsidRPr="004F7B0E">
        <w:rPr>
          <w:rFonts w:cstheme="minorHAnsi"/>
          <w:b/>
        </w:rPr>
        <w:t xml:space="preserve"> </w:t>
      </w:r>
      <w:r w:rsidR="001D0C30" w:rsidRPr="004F7B0E">
        <w:rPr>
          <w:rFonts w:cstheme="minorHAnsi"/>
          <w:b/>
        </w:rPr>
        <w:t xml:space="preserve">prosinca </w:t>
      </w:r>
      <w:r w:rsidR="007B4824" w:rsidRPr="004F7B0E">
        <w:rPr>
          <w:rFonts w:cstheme="minorHAnsi"/>
          <w:b/>
        </w:rPr>
        <w:t>202</w:t>
      </w:r>
      <w:r w:rsidR="00466106">
        <w:rPr>
          <w:rFonts w:cstheme="minorHAnsi"/>
          <w:b/>
        </w:rPr>
        <w:t>5</w:t>
      </w:r>
      <w:r w:rsidR="001D67A9" w:rsidRPr="004F7B0E">
        <w:rPr>
          <w:rFonts w:cstheme="minorHAnsi"/>
          <w:b/>
        </w:rPr>
        <w:t>. godine</w:t>
      </w:r>
    </w:p>
    <w:p w14:paraId="1CAA2F9F" w14:textId="77777777" w:rsidR="00000F7A" w:rsidRPr="004F7B0E" w:rsidRDefault="00000F7A" w:rsidP="00000F7A">
      <w:pPr>
        <w:pStyle w:val="Bezproreda"/>
        <w:jc w:val="center"/>
        <w:rPr>
          <w:rFonts w:cstheme="minorHAnsi"/>
          <w:b/>
        </w:rPr>
      </w:pPr>
    </w:p>
    <w:p w14:paraId="1AF3451E" w14:textId="77777777" w:rsidR="00000F7A" w:rsidRPr="004F7B0E" w:rsidRDefault="00000F7A" w:rsidP="004F7B0E">
      <w:pPr>
        <w:pStyle w:val="Bezproreda"/>
        <w:rPr>
          <w:rFonts w:cstheme="minorHAnsi"/>
          <w:b/>
        </w:rPr>
      </w:pPr>
    </w:p>
    <w:p w14:paraId="01AF5F7A" w14:textId="77777777" w:rsidR="00FE5FB1" w:rsidRPr="004F7B0E" w:rsidRDefault="00BA45BD" w:rsidP="00C4435C">
      <w:pPr>
        <w:pStyle w:val="Bezproreda"/>
        <w:numPr>
          <w:ilvl w:val="0"/>
          <w:numId w:val="1"/>
        </w:numPr>
        <w:jc w:val="both"/>
        <w:rPr>
          <w:rFonts w:cstheme="minorHAnsi"/>
          <w:b/>
        </w:rPr>
      </w:pPr>
      <w:r w:rsidRPr="004F7B0E">
        <w:rPr>
          <w:rFonts w:cstheme="minorHAnsi"/>
          <w:b/>
        </w:rPr>
        <w:t>Rad tijela Zavoda i organizacijski ustroj</w:t>
      </w:r>
    </w:p>
    <w:p w14:paraId="3FEE7B0D" w14:textId="77777777" w:rsidR="00FE5FB1" w:rsidRPr="004F7B0E" w:rsidRDefault="00FE5FB1" w:rsidP="0038057B">
      <w:pPr>
        <w:pStyle w:val="Bezproreda"/>
        <w:jc w:val="both"/>
        <w:rPr>
          <w:rFonts w:cstheme="minorHAnsi"/>
          <w:b/>
          <w:i/>
        </w:rPr>
      </w:pPr>
    </w:p>
    <w:p w14:paraId="3AF37040" w14:textId="77777777" w:rsidR="00BA45BD" w:rsidRPr="004F7B0E" w:rsidRDefault="00FE5FB1" w:rsidP="00C4435C">
      <w:pPr>
        <w:pStyle w:val="Bezproreda"/>
        <w:numPr>
          <w:ilvl w:val="1"/>
          <w:numId w:val="1"/>
        </w:numPr>
        <w:jc w:val="both"/>
        <w:rPr>
          <w:rFonts w:cstheme="minorHAnsi"/>
        </w:rPr>
      </w:pPr>
      <w:r w:rsidRPr="004F7B0E">
        <w:rPr>
          <w:rFonts w:cstheme="minorHAnsi"/>
          <w:b/>
        </w:rPr>
        <w:t>Rad tijela Zavoda</w:t>
      </w:r>
    </w:p>
    <w:p w14:paraId="28261F84" w14:textId="77777777" w:rsidR="00FE5FB1" w:rsidRPr="004F7B0E" w:rsidRDefault="00FE5FB1" w:rsidP="0038057B">
      <w:pPr>
        <w:pStyle w:val="Bezproreda"/>
        <w:jc w:val="both"/>
        <w:rPr>
          <w:rFonts w:cstheme="minorHAnsi"/>
        </w:rPr>
      </w:pPr>
    </w:p>
    <w:p w14:paraId="41D98DE4" w14:textId="52253AE5" w:rsidR="005305DB" w:rsidRPr="004F7B0E" w:rsidRDefault="000F3307" w:rsidP="005305DB">
      <w:pPr>
        <w:pStyle w:val="Bezproreda"/>
        <w:jc w:val="both"/>
        <w:rPr>
          <w:rFonts w:cstheme="minorHAnsi"/>
        </w:rPr>
      </w:pPr>
      <w:r w:rsidRPr="004F7B0E">
        <w:rPr>
          <w:rFonts w:cstheme="minorHAnsi"/>
        </w:rPr>
        <w:t xml:space="preserve">Zavodom za hitnu medicinu Ličko-senjske županije </w:t>
      </w:r>
      <w:r w:rsidR="009B1C61" w:rsidRPr="004F7B0E">
        <w:rPr>
          <w:rFonts w:cstheme="minorHAnsi"/>
        </w:rPr>
        <w:t xml:space="preserve">(nadalje: Zavod) </w:t>
      </w:r>
      <w:r w:rsidRPr="004F7B0E">
        <w:rPr>
          <w:rFonts w:cstheme="minorHAnsi"/>
        </w:rPr>
        <w:t>upravlja</w:t>
      </w:r>
      <w:r w:rsidRPr="004F7B0E">
        <w:rPr>
          <w:rFonts w:cstheme="minorHAnsi"/>
          <w:b/>
        </w:rPr>
        <w:t xml:space="preserve"> Upravno vijeće</w:t>
      </w:r>
      <w:r w:rsidRPr="004F7B0E">
        <w:rPr>
          <w:rFonts w:cstheme="minorHAnsi"/>
        </w:rPr>
        <w:t xml:space="preserve">. </w:t>
      </w:r>
    </w:p>
    <w:p w14:paraId="1994D33B" w14:textId="25DDB1AD" w:rsidR="00653CDB" w:rsidRPr="004F7B0E" w:rsidRDefault="00901184" w:rsidP="009C0A64">
      <w:pPr>
        <w:spacing w:after="0"/>
        <w:jc w:val="both"/>
        <w:rPr>
          <w:rFonts w:eastAsia="Times New Roman" w:cstheme="minorHAnsi"/>
          <w:lang w:eastAsia="hr-HR"/>
        </w:rPr>
      </w:pPr>
      <w:r w:rsidRPr="004F7B0E">
        <w:rPr>
          <w:rFonts w:cstheme="minorHAnsi"/>
        </w:rPr>
        <w:t>U promatranom razdoblju (</w:t>
      </w:r>
      <w:r w:rsidR="007442F1" w:rsidRPr="004F7B0E">
        <w:rPr>
          <w:rFonts w:cstheme="minorHAnsi"/>
        </w:rPr>
        <w:t xml:space="preserve">od </w:t>
      </w:r>
      <w:r w:rsidR="004209CE" w:rsidRPr="004F7B0E">
        <w:rPr>
          <w:rFonts w:cstheme="minorHAnsi"/>
        </w:rPr>
        <w:t xml:space="preserve">1. </w:t>
      </w:r>
      <w:r w:rsidR="00942751" w:rsidRPr="004F7B0E">
        <w:rPr>
          <w:rFonts w:cstheme="minorHAnsi"/>
        </w:rPr>
        <w:t>listopada</w:t>
      </w:r>
      <w:r w:rsidR="007442F1" w:rsidRPr="004F7B0E">
        <w:rPr>
          <w:rFonts w:cstheme="minorHAnsi"/>
        </w:rPr>
        <w:t xml:space="preserve"> do</w:t>
      </w:r>
      <w:r w:rsidR="00395FD6" w:rsidRPr="004F7B0E">
        <w:rPr>
          <w:rFonts w:cstheme="minorHAnsi"/>
        </w:rPr>
        <w:t xml:space="preserve"> 3</w:t>
      </w:r>
      <w:r w:rsidR="00942751" w:rsidRPr="004F7B0E">
        <w:rPr>
          <w:rFonts w:cstheme="minorHAnsi"/>
        </w:rPr>
        <w:t>1</w:t>
      </w:r>
      <w:r w:rsidR="00E272ED" w:rsidRPr="004F7B0E">
        <w:rPr>
          <w:rFonts w:cstheme="minorHAnsi"/>
        </w:rPr>
        <w:t>.</w:t>
      </w:r>
      <w:r w:rsidR="004209CE" w:rsidRPr="004F7B0E">
        <w:rPr>
          <w:rFonts w:cstheme="minorHAnsi"/>
        </w:rPr>
        <w:t xml:space="preserve"> </w:t>
      </w:r>
      <w:r w:rsidR="00942751" w:rsidRPr="004F7B0E">
        <w:rPr>
          <w:rFonts w:cstheme="minorHAnsi"/>
        </w:rPr>
        <w:t xml:space="preserve">prosinca </w:t>
      </w:r>
      <w:r w:rsidR="00A26F0E" w:rsidRPr="004F7B0E">
        <w:rPr>
          <w:rFonts w:cstheme="minorHAnsi"/>
        </w:rPr>
        <w:t>202</w:t>
      </w:r>
      <w:r w:rsidR="008B288C">
        <w:rPr>
          <w:rFonts w:cstheme="minorHAnsi"/>
        </w:rPr>
        <w:t>5</w:t>
      </w:r>
      <w:r w:rsidR="000F3307" w:rsidRPr="004F7B0E">
        <w:rPr>
          <w:rFonts w:cstheme="minorHAnsi"/>
        </w:rPr>
        <w:t>. god</w:t>
      </w:r>
      <w:r w:rsidR="008F0B98" w:rsidRPr="004F7B0E">
        <w:rPr>
          <w:rFonts w:cstheme="minorHAnsi"/>
        </w:rPr>
        <w:t xml:space="preserve">ine) Upravno vijeće </w:t>
      </w:r>
      <w:r w:rsidR="00C57B3E" w:rsidRPr="004F7B0E">
        <w:rPr>
          <w:rFonts w:cstheme="minorHAnsi"/>
        </w:rPr>
        <w:t>je</w:t>
      </w:r>
      <w:r w:rsidR="00101295" w:rsidRPr="004F7B0E">
        <w:rPr>
          <w:rFonts w:cstheme="minorHAnsi"/>
        </w:rPr>
        <w:t xml:space="preserve"> održalo </w:t>
      </w:r>
      <w:r w:rsidR="00076C4B">
        <w:rPr>
          <w:rFonts w:cstheme="minorHAnsi"/>
        </w:rPr>
        <w:t>4</w:t>
      </w:r>
      <w:r w:rsidR="00707A8C" w:rsidRPr="004F7B0E">
        <w:rPr>
          <w:rFonts w:cstheme="minorHAnsi"/>
        </w:rPr>
        <w:t xml:space="preserve"> </w:t>
      </w:r>
      <w:r w:rsidR="00101295" w:rsidRPr="004F7B0E">
        <w:rPr>
          <w:rFonts w:cstheme="minorHAnsi"/>
        </w:rPr>
        <w:t>sjednic</w:t>
      </w:r>
      <w:r w:rsidR="00076C4B">
        <w:rPr>
          <w:rFonts w:cstheme="minorHAnsi"/>
        </w:rPr>
        <w:t>e</w:t>
      </w:r>
      <w:r w:rsidR="007F0F5A" w:rsidRPr="004F7B0E">
        <w:rPr>
          <w:rFonts w:cstheme="minorHAnsi"/>
        </w:rPr>
        <w:t xml:space="preserve"> na kojima je </w:t>
      </w:r>
      <w:r w:rsidR="004E6554" w:rsidRPr="004F7B0E">
        <w:rPr>
          <w:rFonts w:cstheme="minorHAnsi"/>
        </w:rPr>
        <w:t xml:space="preserve">donijelo </w:t>
      </w:r>
      <w:r w:rsidR="00076C4B">
        <w:rPr>
          <w:rFonts w:cstheme="minorHAnsi"/>
        </w:rPr>
        <w:t>19</w:t>
      </w:r>
      <w:r w:rsidR="00101295" w:rsidRPr="004F7B0E">
        <w:rPr>
          <w:rFonts w:cstheme="minorHAnsi"/>
        </w:rPr>
        <w:t xml:space="preserve"> odluk</w:t>
      </w:r>
      <w:r w:rsidR="005E5D4C">
        <w:rPr>
          <w:rFonts w:cstheme="minorHAnsi"/>
        </w:rPr>
        <w:t>a</w:t>
      </w:r>
      <w:r w:rsidR="00101295" w:rsidRPr="004F7B0E">
        <w:rPr>
          <w:rFonts w:cstheme="minorHAnsi"/>
        </w:rPr>
        <w:t xml:space="preserve"> i </w:t>
      </w:r>
      <w:r w:rsidR="00076C4B">
        <w:rPr>
          <w:rFonts w:cstheme="minorHAnsi"/>
        </w:rPr>
        <w:t>9</w:t>
      </w:r>
      <w:r w:rsidR="00934087" w:rsidRPr="004F7B0E">
        <w:rPr>
          <w:rFonts w:cstheme="minorHAnsi"/>
        </w:rPr>
        <w:t xml:space="preserve"> zaključ</w:t>
      </w:r>
      <w:r w:rsidR="00076C4B">
        <w:rPr>
          <w:rFonts w:cstheme="minorHAnsi"/>
        </w:rPr>
        <w:t>a</w:t>
      </w:r>
      <w:r w:rsidR="00934087" w:rsidRPr="004F7B0E">
        <w:rPr>
          <w:rFonts w:cstheme="minorHAnsi"/>
        </w:rPr>
        <w:t>ka</w:t>
      </w:r>
      <w:r w:rsidR="001F35E3" w:rsidRPr="004F7B0E">
        <w:rPr>
          <w:rFonts w:cstheme="minorHAnsi"/>
        </w:rPr>
        <w:t xml:space="preserve"> te je raspravljalo i odlučivalo o mjesečnim izvješćima o financijskom poslovanju, </w:t>
      </w:r>
      <w:r w:rsidR="00076C4B">
        <w:rPr>
          <w:rFonts w:cstheme="minorHAnsi"/>
        </w:rPr>
        <w:t xml:space="preserve">financijskom planu, </w:t>
      </w:r>
      <w:r w:rsidR="001F35E3" w:rsidRPr="004F7B0E">
        <w:rPr>
          <w:rFonts w:cstheme="minorHAnsi"/>
        </w:rPr>
        <w:t xml:space="preserve">izvješćima o cjelokupnom poslovanju, </w:t>
      </w:r>
      <w:r w:rsidR="00076C4B">
        <w:rPr>
          <w:rFonts w:cstheme="minorHAnsi"/>
        </w:rPr>
        <w:t xml:space="preserve">o postupcima nabave, </w:t>
      </w:r>
      <w:r w:rsidR="00811936" w:rsidRPr="004F7B0E">
        <w:rPr>
          <w:rFonts w:cstheme="minorHAnsi"/>
        </w:rPr>
        <w:t xml:space="preserve">o zapošljavanju radnika na upražnjena radna mjesta, </w:t>
      </w:r>
      <w:r w:rsidR="001F35E3" w:rsidRPr="004F7B0E">
        <w:rPr>
          <w:rFonts w:cstheme="minorHAnsi"/>
        </w:rPr>
        <w:t>sklapanju ugovora s HZZO-om</w:t>
      </w:r>
      <w:r w:rsidR="001C2C82" w:rsidRPr="004F7B0E">
        <w:rPr>
          <w:rFonts w:cstheme="minorHAnsi"/>
        </w:rPr>
        <w:t>,</w:t>
      </w:r>
      <w:r w:rsidR="00707A8C" w:rsidRPr="004F7B0E">
        <w:rPr>
          <w:rFonts w:cstheme="minorHAnsi"/>
        </w:rPr>
        <w:t xml:space="preserve"> </w:t>
      </w:r>
      <w:r w:rsidR="001F35E3" w:rsidRPr="004F7B0E">
        <w:rPr>
          <w:rFonts w:cstheme="minorHAnsi"/>
        </w:rPr>
        <w:t>i dr.</w:t>
      </w:r>
      <w:r w:rsidR="000E0E22" w:rsidRPr="004F7B0E">
        <w:rPr>
          <w:rFonts w:cstheme="minorHAnsi"/>
        </w:rPr>
        <w:t xml:space="preserve"> </w:t>
      </w:r>
    </w:p>
    <w:p w14:paraId="63223C69" w14:textId="77777777" w:rsidR="006E3A31" w:rsidRPr="004F7B0E" w:rsidRDefault="006E3A31" w:rsidP="00255ED8">
      <w:pPr>
        <w:pStyle w:val="Bezproreda"/>
        <w:jc w:val="both"/>
        <w:rPr>
          <w:rFonts w:cstheme="minorHAnsi"/>
        </w:rPr>
      </w:pPr>
      <w:bookmarkStart w:id="0" w:name="_Hlk182416693"/>
    </w:p>
    <w:p w14:paraId="4C13AD5B" w14:textId="29F8B1F3" w:rsidR="0061075B" w:rsidRPr="005135D0" w:rsidRDefault="0061075B" w:rsidP="005135D0">
      <w:pPr>
        <w:jc w:val="both"/>
        <w:rPr>
          <w:rFonts w:cstheme="minorHAnsi"/>
        </w:rPr>
      </w:pPr>
      <w:bookmarkStart w:id="1" w:name="_Hlk187586134"/>
      <w:r>
        <w:rPr>
          <w:rFonts w:ascii="Calibri" w:hAnsi="Calibri" w:cs="Calibri"/>
          <w:b/>
          <w:bCs/>
          <w:color w:val="000000"/>
        </w:rPr>
        <w:t>Stručno vijeće</w:t>
      </w:r>
      <w:r>
        <w:rPr>
          <w:rFonts w:ascii="Calibri" w:hAnsi="Calibri" w:cs="Calibri"/>
          <w:color w:val="000000"/>
        </w:rPr>
        <w:t> je savjetodavno tijelo ravnatelja. Stručno vijeće je </w:t>
      </w:r>
      <w:r>
        <w:rPr>
          <w:rFonts w:ascii="Calibri" w:hAnsi="Calibri" w:cs="Calibri"/>
          <w:b/>
          <w:bCs/>
          <w:color w:val="000000"/>
        </w:rPr>
        <w:t>održalo 3 sjednice</w:t>
      </w:r>
      <w:r>
        <w:rPr>
          <w:rFonts w:ascii="Calibri" w:hAnsi="Calibri" w:cs="Calibri"/>
          <w:color w:val="000000"/>
        </w:rPr>
        <w:t> na kojima je raspravljalo o djelovanju timova hitne medicinske službe na terenu, djelovanju timova Prijavno - dojavne jedinice, o izvanrednim slučajevima, o organizaciji rada tijekom turističke sezone, o smjernicama vezanim za hitnu helikoptersku medicinsku službu, i dr.</w:t>
      </w:r>
    </w:p>
    <w:p w14:paraId="3542E2AC" w14:textId="3DF87A27" w:rsidR="0061075B" w:rsidRPr="004F7B0E" w:rsidRDefault="0061075B" w:rsidP="00B07410">
      <w:pPr>
        <w:pStyle w:val="Bezproreda"/>
        <w:jc w:val="both"/>
        <w:rPr>
          <w:rFonts w:cstheme="minorHAnsi"/>
          <w:b/>
          <w:bCs/>
          <w:u w:val="single"/>
        </w:rPr>
      </w:pPr>
      <w:r>
        <w:rPr>
          <w:rFonts w:ascii="Calibri" w:hAnsi="Calibri" w:cs="Calibri"/>
          <w:b/>
          <w:bCs/>
          <w:color w:val="000000"/>
        </w:rPr>
        <w:t>Stručni kolegij i Povjerenstvo za lijekove </w:t>
      </w:r>
      <w:r>
        <w:rPr>
          <w:rFonts w:ascii="Calibri" w:hAnsi="Calibri" w:cs="Calibri"/>
          <w:color w:val="000000"/>
        </w:rPr>
        <w:t>nisu održavali sjednice u promatranom razdoblju, a </w:t>
      </w:r>
      <w:r>
        <w:rPr>
          <w:rFonts w:ascii="Calibri" w:hAnsi="Calibri" w:cs="Calibri"/>
          <w:b/>
          <w:bCs/>
          <w:color w:val="000000"/>
        </w:rPr>
        <w:t>Povjerenstvo za kvalitetu </w:t>
      </w:r>
      <w:r>
        <w:rPr>
          <w:rFonts w:ascii="Calibri" w:hAnsi="Calibri" w:cs="Calibri"/>
          <w:color w:val="000000"/>
        </w:rPr>
        <w:t>i </w:t>
      </w:r>
      <w:r>
        <w:rPr>
          <w:rFonts w:ascii="Calibri" w:hAnsi="Calibri" w:cs="Calibri"/>
          <w:b/>
          <w:bCs/>
          <w:color w:val="000000"/>
        </w:rPr>
        <w:t>Etičko povjerenstvo </w:t>
      </w:r>
      <w:r>
        <w:rPr>
          <w:rFonts w:ascii="Calibri" w:hAnsi="Calibri" w:cs="Calibri"/>
          <w:color w:val="000000"/>
        </w:rPr>
        <w:t>su održali po</w:t>
      </w:r>
      <w:r>
        <w:rPr>
          <w:rFonts w:ascii="Calibri" w:hAnsi="Calibri" w:cs="Calibri"/>
          <w:b/>
          <w:bCs/>
          <w:color w:val="000000"/>
        </w:rPr>
        <w:t> 1 sjednicu.</w:t>
      </w:r>
    </w:p>
    <w:p w14:paraId="3449C922" w14:textId="77777777" w:rsidR="00B07410" w:rsidRPr="004F7B0E" w:rsidRDefault="00B07410" w:rsidP="006E3A31">
      <w:pPr>
        <w:pStyle w:val="Bezproreda"/>
        <w:jc w:val="both"/>
        <w:rPr>
          <w:rFonts w:cstheme="minorHAnsi"/>
          <w:b/>
          <w:bCs/>
          <w:u w:val="single"/>
        </w:rPr>
      </w:pPr>
    </w:p>
    <w:bookmarkEnd w:id="0"/>
    <w:bookmarkEnd w:id="1"/>
    <w:p w14:paraId="50D933C2" w14:textId="59E689C1" w:rsidR="006A0B01" w:rsidRPr="009C2132" w:rsidRDefault="00B95BCA" w:rsidP="006A0B01">
      <w:pPr>
        <w:pStyle w:val="Obinitekst"/>
        <w:jc w:val="both"/>
        <w:rPr>
          <w:rFonts w:asciiTheme="minorHAnsi" w:hAnsiTheme="minorHAnsi" w:cstheme="minorHAnsi"/>
          <w:szCs w:val="22"/>
        </w:rPr>
      </w:pPr>
      <w:r w:rsidRPr="004F7B0E">
        <w:rPr>
          <w:rFonts w:asciiTheme="minorHAnsi" w:hAnsiTheme="minorHAnsi" w:cstheme="minorHAnsi"/>
          <w:szCs w:val="22"/>
        </w:rPr>
        <w:t xml:space="preserve">U okviru </w:t>
      </w:r>
      <w:r w:rsidRPr="009C2132">
        <w:rPr>
          <w:rFonts w:asciiTheme="minorHAnsi" w:hAnsiTheme="minorHAnsi" w:cstheme="minorHAnsi"/>
          <w:b/>
          <w:szCs w:val="22"/>
        </w:rPr>
        <w:t>Ureda ravnatelja</w:t>
      </w:r>
      <w:r w:rsidR="00AE56AB" w:rsidRPr="004F7B0E">
        <w:rPr>
          <w:rFonts w:asciiTheme="minorHAnsi" w:hAnsiTheme="minorHAnsi" w:cstheme="minorHAnsi"/>
          <w:szCs w:val="22"/>
        </w:rPr>
        <w:t xml:space="preserve"> </w:t>
      </w:r>
      <w:r w:rsidR="00CE30CF" w:rsidRPr="004F7B0E">
        <w:rPr>
          <w:rFonts w:asciiTheme="minorHAnsi" w:hAnsiTheme="minorHAnsi" w:cstheme="minorHAnsi"/>
          <w:szCs w:val="22"/>
        </w:rPr>
        <w:t>provođene su</w:t>
      </w:r>
      <w:r w:rsidR="00C31AD8" w:rsidRPr="004F7B0E">
        <w:rPr>
          <w:rFonts w:asciiTheme="minorHAnsi" w:hAnsiTheme="minorHAnsi" w:cstheme="minorHAnsi"/>
          <w:szCs w:val="22"/>
        </w:rPr>
        <w:t xml:space="preserve"> redovite aktiv</w:t>
      </w:r>
      <w:r w:rsidR="00290537" w:rsidRPr="004F7B0E">
        <w:rPr>
          <w:rFonts w:asciiTheme="minorHAnsi" w:hAnsiTheme="minorHAnsi" w:cstheme="minorHAnsi"/>
          <w:szCs w:val="22"/>
        </w:rPr>
        <w:t>nos</w:t>
      </w:r>
      <w:r w:rsidR="00FF6E5C" w:rsidRPr="004F7B0E">
        <w:rPr>
          <w:rFonts w:asciiTheme="minorHAnsi" w:hAnsiTheme="minorHAnsi" w:cstheme="minorHAnsi"/>
          <w:szCs w:val="22"/>
        </w:rPr>
        <w:t>ti vezane za vođenje Zavoda (</w:t>
      </w:r>
      <w:r w:rsidR="00290537" w:rsidRPr="004F7B0E">
        <w:rPr>
          <w:rFonts w:asciiTheme="minorHAnsi" w:hAnsiTheme="minorHAnsi" w:cstheme="minorHAnsi"/>
          <w:szCs w:val="22"/>
        </w:rPr>
        <w:t>zapošljavanje novih radnika</w:t>
      </w:r>
      <w:r w:rsidR="00376545" w:rsidRPr="004F7B0E">
        <w:rPr>
          <w:rFonts w:asciiTheme="minorHAnsi" w:hAnsiTheme="minorHAnsi" w:cstheme="minorHAnsi"/>
          <w:szCs w:val="22"/>
        </w:rPr>
        <w:t>,</w:t>
      </w:r>
      <w:r w:rsidR="00290537" w:rsidRPr="004F7B0E">
        <w:rPr>
          <w:rFonts w:asciiTheme="minorHAnsi" w:hAnsiTheme="minorHAnsi" w:cstheme="minorHAnsi"/>
          <w:szCs w:val="22"/>
        </w:rPr>
        <w:t xml:space="preserve"> pokrenuti</w:t>
      </w:r>
      <w:r w:rsidR="00AE56AB" w:rsidRPr="004F7B0E">
        <w:rPr>
          <w:rFonts w:asciiTheme="minorHAnsi" w:hAnsiTheme="minorHAnsi" w:cstheme="minorHAnsi"/>
          <w:szCs w:val="22"/>
        </w:rPr>
        <w:t xml:space="preserve"> </w:t>
      </w:r>
      <w:r w:rsidR="00405F2E" w:rsidRPr="004F7B0E">
        <w:rPr>
          <w:rFonts w:asciiTheme="minorHAnsi" w:hAnsiTheme="minorHAnsi" w:cstheme="minorHAnsi"/>
          <w:szCs w:val="22"/>
        </w:rPr>
        <w:t xml:space="preserve">su </w:t>
      </w:r>
      <w:r w:rsidR="00290537" w:rsidRPr="004F7B0E">
        <w:rPr>
          <w:rFonts w:asciiTheme="minorHAnsi" w:hAnsiTheme="minorHAnsi" w:cstheme="minorHAnsi"/>
          <w:szCs w:val="22"/>
        </w:rPr>
        <w:t>postupci nabave za nabavu roba i uslu</w:t>
      </w:r>
      <w:r w:rsidR="003B0F7E" w:rsidRPr="004F7B0E">
        <w:rPr>
          <w:rFonts w:asciiTheme="minorHAnsi" w:hAnsiTheme="minorHAnsi" w:cstheme="minorHAnsi"/>
          <w:szCs w:val="22"/>
        </w:rPr>
        <w:t>ga</w:t>
      </w:r>
      <w:r w:rsidR="00D85F56" w:rsidRPr="004F7B0E">
        <w:rPr>
          <w:rFonts w:asciiTheme="minorHAnsi" w:hAnsiTheme="minorHAnsi" w:cstheme="minorHAnsi"/>
          <w:szCs w:val="22"/>
        </w:rPr>
        <w:t xml:space="preserve">, pripremljene </w:t>
      </w:r>
      <w:r w:rsidR="00405F2E" w:rsidRPr="004F7B0E">
        <w:rPr>
          <w:rFonts w:asciiTheme="minorHAnsi" w:hAnsiTheme="minorHAnsi" w:cstheme="minorHAnsi"/>
          <w:szCs w:val="22"/>
        </w:rPr>
        <w:t xml:space="preserve">su </w:t>
      </w:r>
      <w:r w:rsidR="00D85F56" w:rsidRPr="004F7B0E">
        <w:rPr>
          <w:rFonts w:asciiTheme="minorHAnsi" w:hAnsiTheme="minorHAnsi" w:cstheme="minorHAnsi"/>
          <w:szCs w:val="22"/>
        </w:rPr>
        <w:t>i održane</w:t>
      </w:r>
      <w:r w:rsidR="00290537" w:rsidRPr="004F7B0E">
        <w:rPr>
          <w:rFonts w:asciiTheme="minorHAnsi" w:hAnsiTheme="minorHAnsi" w:cstheme="minorHAnsi"/>
          <w:szCs w:val="22"/>
        </w:rPr>
        <w:t xml:space="preserve"> sjednice Stručnog i Upravnog vijeća, i dr.). </w:t>
      </w:r>
      <w:r w:rsidR="000431FD" w:rsidRPr="004F7B0E">
        <w:rPr>
          <w:rFonts w:asciiTheme="minorHAnsi" w:hAnsiTheme="minorHAnsi" w:cstheme="minorHAnsi"/>
          <w:szCs w:val="22"/>
        </w:rPr>
        <w:t xml:space="preserve">Ravnateljica Zavoda je sudjelovala </w:t>
      </w:r>
      <w:r w:rsidR="0004278B">
        <w:rPr>
          <w:rFonts w:asciiTheme="minorHAnsi" w:hAnsiTheme="minorHAnsi" w:cstheme="minorHAnsi"/>
          <w:szCs w:val="22"/>
        </w:rPr>
        <w:t xml:space="preserve">na sastanku s predstavnicima drugih žurnih službi, vezano za organizaciju </w:t>
      </w:r>
      <w:r w:rsidR="009C2132">
        <w:rPr>
          <w:rFonts w:asciiTheme="minorHAnsi" w:hAnsiTheme="minorHAnsi" w:cstheme="minorHAnsi"/>
          <w:szCs w:val="22"/>
        </w:rPr>
        <w:t xml:space="preserve">rada tijekom </w:t>
      </w:r>
      <w:r w:rsidR="0004278B">
        <w:rPr>
          <w:rFonts w:asciiTheme="minorHAnsi" w:hAnsiTheme="minorHAnsi" w:cstheme="minorHAnsi"/>
          <w:szCs w:val="22"/>
        </w:rPr>
        <w:t xml:space="preserve">zimske službe. Nadalje, sudjelovala je </w:t>
      </w:r>
      <w:r w:rsidR="000431FD" w:rsidRPr="004F7B0E">
        <w:rPr>
          <w:rFonts w:asciiTheme="minorHAnsi" w:hAnsiTheme="minorHAnsi" w:cstheme="minorHAnsi"/>
          <w:szCs w:val="22"/>
        </w:rPr>
        <w:t>na božićnom domjenku UPUZ-a, Ličko-senjske županije i Grada Gospića.</w:t>
      </w:r>
      <w:r w:rsidR="00BF7B1C">
        <w:rPr>
          <w:rFonts w:asciiTheme="minorHAnsi" w:hAnsiTheme="minorHAnsi" w:cstheme="minorHAnsi"/>
          <w:szCs w:val="22"/>
        </w:rPr>
        <w:t xml:space="preserve"> </w:t>
      </w:r>
      <w:r w:rsidR="00BF7B1C" w:rsidRPr="009C2132">
        <w:rPr>
          <w:rFonts w:asciiTheme="minorHAnsi" w:hAnsiTheme="minorHAnsi" w:cstheme="minorHAnsi"/>
          <w:szCs w:val="22"/>
        </w:rPr>
        <w:t xml:space="preserve">U promatranom razdoblju </w:t>
      </w:r>
      <w:r w:rsidR="009C2132" w:rsidRPr="009C2132">
        <w:rPr>
          <w:rFonts w:asciiTheme="minorHAnsi" w:hAnsiTheme="minorHAnsi" w:cstheme="minorHAnsi"/>
          <w:szCs w:val="22"/>
        </w:rPr>
        <w:t>su stavljena u rad tri nova vozila</w:t>
      </w:r>
      <w:r w:rsidR="00BF7B1C" w:rsidRPr="009C2132">
        <w:rPr>
          <w:rFonts w:asciiTheme="minorHAnsi" w:hAnsiTheme="minorHAnsi" w:cstheme="minorHAnsi"/>
          <w:szCs w:val="22"/>
        </w:rPr>
        <w:t xml:space="preserve"> za obavljanje izvanbolničke hitne medicinske službe za </w:t>
      </w:r>
      <w:r w:rsidR="009C2132" w:rsidRPr="009C2132">
        <w:rPr>
          <w:rFonts w:asciiTheme="minorHAnsi" w:hAnsiTheme="minorHAnsi" w:cstheme="minorHAnsi"/>
          <w:szCs w:val="22"/>
        </w:rPr>
        <w:t>i</w:t>
      </w:r>
      <w:r w:rsidR="00BF7B1C" w:rsidRPr="009C2132">
        <w:rPr>
          <w:rFonts w:asciiTheme="minorHAnsi" w:hAnsiTheme="minorHAnsi" w:cstheme="minorHAnsi"/>
          <w:szCs w:val="22"/>
        </w:rPr>
        <w:t>spostav</w:t>
      </w:r>
      <w:r w:rsidR="009C2132" w:rsidRPr="009C2132">
        <w:rPr>
          <w:rFonts w:asciiTheme="minorHAnsi" w:hAnsiTheme="minorHAnsi" w:cstheme="minorHAnsi"/>
          <w:szCs w:val="22"/>
        </w:rPr>
        <w:t>e</w:t>
      </w:r>
      <w:r w:rsidR="00BF7B1C" w:rsidRPr="009C2132">
        <w:rPr>
          <w:rFonts w:asciiTheme="minorHAnsi" w:hAnsiTheme="minorHAnsi" w:cstheme="minorHAnsi"/>
          <w:szCs w:val="22"/>
        </w:rPr>
        <w:t xml:space="preserve"> </w:t>
      </w:r>
      <w:r w:rsidR="009C2132" w:rsidRPr="009C2132">
        <w:rPr>
          <w:rFonts w:asciiTheme="minorHAnsi" w:hAnsiTheme="minorHAnsi" w:cstheme="minorHAnsi"/>
          <w:szCs w:val="22"/>
        </w:rPr>
        <w:t xml:space="preserve">Brinje, Otočac i Gospić. </w:t>
      </w:r>
      <w:r w:rsidR="00BF7B1C" w:rsidRPr="009C2132">
        <w:rPr>
          <w:rFonts w:asciiTheme="minorHAnsi" w:hAnsiTheme="minorHAnsi" w:cstheme="minorHAnsi"/>
          <w:szCs w:val="22"/>
        </w:rPr>
        <w:t xml:space="preserve"> </w:t>
      </w:r>
    </w:p>
    <w:p w14:paraId="7947D264" w14:textId="77777777" w:rsidR="008F6457" w:rsidRPr="0004278B" w:rsidRDefault="008F6457" w:rsidP="006A0B01">
      <w:pPr>
        <w:pStyle w:val="Obinitekst"/>
        <w:jc w:val="both"/>
        <w:rPr>
          <w:rFonts w:asciiTheme="minorHAnsi" w:hAnsiTheme="minorHAnsi" w:cstheme="minorHAnsi"/>
          <w:color w:val="FF0000"/>
          <w:szCs w:val="22"/>
        </w:rPr>
      </w:pPr>
    </w:p>
    <w:p w14:paraId="608BC43A" w14:textId="0705FEB8" w:rsidR="008F6457" w:rsidRDefault="008F6457" w:rsidP="008F6457">
      <w:pPr>
        <w:jc w:val="both"/>
        <w:rPr>
          <w:rFonts w:cstheme="minorHAnsi"/>
        </w:rPr>
      </w:pPr>
      <w:r w:rsidRPr="00C861EF">
        <w:rPr>
          <w:rFonts w:cstheme="minorHAnsi"/>
        </w:rPr>
        <w:t xml:space="preserve">U promatranom razdoblju su održane 2 </w:t>
      </w:r>
      <w:r w:rsidRPr="00C861EF">
        <w:rPr>
          <w:rFonts w:cstheme="minorHAnsi"/>
          <w:b/>
        </w:rPr>
        <w:t xml:space="preserve">edukacijske vježbe </w:t>
      </w:r>
      <w:r w:rsidRPr="008F6457">
        <w:rPr>
          <w:rFonts w:cstheme="minorHAnsi"/>
          <w:bCs/>
        </w:rPr>
        <w:t>za doktore medicine i medicinske sestre/tehničare izvanbolničke hitne medicinske službe na kojima je educirano 3 doktora medicine, 2 prvostupnika sestrinstva i 7 medicinskih sestara/tehničara, 1 edukacijska vježbe za vozače izvanbolničke hitne medicinske službe na kojima je educirano 6 vozača i edukacijska vježba za dispečere Prijavno-dojavne jedinice na koj</w:t>
      </w:r>
      <w:r>
        <w:rPr>
          <w:rFonts w:cstheme="minorHAnsi"/>
          <w:bCs/>
        </w:rPr>
        <w:t>oj</w:t>
      </w:r>
      <w:r w:rsidRPr="008F6457">
        <w:rPr>
          <w:rFonts w:cstheme="minorHAnsi"/>
          <w:bCs/>
        </w:rPr>
        <w:t xml:space="preserve"> </w:t>
      </w:r>
      <w:r>
        <w:rPr>
          <w:rFonts w:cstheme="minorHAnsi"/>
          <w:bCs/>
        </w:rPr>
        <w:t>su</w:t>
      </w:r>
      <w:r w:rsidRPr="008F6457">
        <w:rPr>
          <w:rFonts w:cstheme="minorHAnsi"/>
          <w:bCs/>
        </w:rPr>
        <w:t xml:space="preserve"> educiran</w:t>
      </w:r>
      <w:r>
        <w:rPr>
          <w:rFonts w:cstheme="minorHAnsi"/>
          <w:bCs/>
        </w:rPr>
        <w:t>a</w:t>
      </w:r>
      <w:r w:rsidRPr="008F6457">
        <w:rPr>
          <w:rFonts w:cstheme="minorHAnsi"/>
          <w:bCs/>
        </w:rPr>
        <w:t xml:space="preserve"> 4 dispečera. Dva djelatnika su sudjeloval</w:t>
      </w:r>
      <w:r>
        <w:rPr>
          <w:rFonts w:cstheme="minorHAnsi"/>
          <w:bCs/>
        </w:rPr>
        <w:t>a</w:t>
      </w:r>
      <w:r w:rsidRPr="008F6457">
        <w:rPr>
          <w:rFonts w:cstheme="minorHAnsi"/>
          <w:bCs/>
        </w:rPr>
        <w:t xml:space="preserve"> </w:t>
      </w:r>
      <w:r w:rsidRPr="00C861EF">
        <w:rPr>
          <w:rFonts w:cstheme="minorHAnsi"/>
          <w:bCs/>
        </w:rPr>
        <w:t xml:space="preserve">na tečaju </w:t>
      </w:r>
      <w:r w:rsidRPr="00C861EF">
        <w:rPr>
          <w:rFonts w:cstheme="minorHAnsi"/>
        </w:rPr>
        <w:t>Medical Response to Major Incidents – MRMI, a dva djelatnika su pohađala ITLS za liječnike.</w:t>
      </w:r>
      <w:r>
        <w:rPr>
          <w:rFonts w:cstheme="minorHAnsi"/>
          <w:bCs/>
        </w:rPr>
        <w:t xml:space="preserve"> Jedna djelatnica je sudjelovala na tečaju za dentalne asistente. T</w:t>
      </w:r>
      <w:r w:rsidRPr="002D5A8F">
        <w:rPr>
          <w:rFonts w:cstheme="minorHAnsi"/>
          <w:bCs/>
        </w:rPr>
        <w:t>ečaj</w:t>
      </w:r>
      <w:r w:rsidRPr="002D5A8F">
        <w:rPr>
          <w:rFonts w:cstheme="minorHAnsi"/>
          <w:b/>
        </w:rPr>
        <w:t xml:space="preserve"> </w:t>
      </w:r>
      <w:r w:rsidRPr="002D5A8F">
        <w:rPr>
          <w:rFonts w:cstheme="minorHAnsi"/>
        </w:rPr>
        <w:t>„</w:t>
      </w:r>
      <w:r w:rsidRPr="002D5A8F">
        <w:rPr>
          <w:rFonts w:cstheme="minorHAnsi"/>
          <w:b/>
          <w:bCs/>
        </w:rPr>
        <w:t>Osnovne mjere održavanja života uz pomoć AVD-a</w:t>
      </w:r>
      <w:r w:rsidRPr="002D5A8F">
        <w:rPr>
          <w:rFonts w:cstheme="minorHAnsi"/>
        </w:rPr>
        <w:t xml:space="preserve">“ za laike nije održavan </w:t>
      </w:r>
      <w:r>
        <w:rPr>
          <w:rFonts w:cstheme="minorHAnsi"/>
        </w:rPr>
        <w:t xml:space="preserve">u promatranom razdoblju. </w:t>
      </w:r>
    </w:p>
    <w:p w14:paraId="114328C9" w14:textId="2BF71FCC" w:rsidR="00CA4AA1" w:rsidRPr="005E5D4C" w:rsidRDefault="00CA4AA1" w:rsidP="00CA4AA1">
      <w:pPr>
        <w:spacing w:after="160" w:line="259" w:lineRule="auto"/>
        <w:jc w:val="both"/>
        <w:rPr>
          <w:rFonts w:cstheme="minorHAnsi"/>
        </w:rPr>
      </w:pPr>
      <w:r w:rsidRPr="005E5D4C">
        <w:rPr>
          <w:rFonts w:cstheme="minorHAnsi"/>
        </w:rPr>
        <w:lastRenderedPageBreak/>
        <w:t xml:space="preserve">Zaposlenici Zavoda su sudjelovali na </w:t>
      </w:r>
      <w:r w:rsidRPr="005E5D4C">
        <w:rPr>
          <w:rFonts w:cstheme="minorHAnsi"/>
          <w:b/>
          <w:bCs/>
          <w:color w:val="000000"/>
          <w:shd w:val="clear" w:color="auto" w:fill="FFFFFF"/>
        </w:rPr>
        <w:t>vježb</w:t>
      </w:r>
      <w:r w:rsidR="005E5D4C" w:rsidRPr="005E5D4C">
        <w:rPr>
          <w:rFonts w:cstheme="minorHAnsi"/>
          <w:b/>
          <w:bCs/>
          <w:color w:val="000000"/>
          <w:shd w:val="clear" w:color="auto" w:fill="FFFFFF"/>
        </w:rPr>
        <w:t>i</w:t>
      </w:r>
      <w:r w:rsidRPr="005E5D4C">
        <w:rPr>
          <w:rFonts w:cstheme="minorHAnsi"/>
          <w:color w:val="000000"/>
          <w:shd w:val="clear" w:color="auto" w:fill="FFFFFF"/>
        </w:rPr>
        <w:t xml:space="preserve"> u tunelu Grič, kao i na vježbi evakuacije i spašavanja Osnovnoj školi „Anž Frankopan“ Kosinj.</w:t>
      </w:r>
    </w:p>
    <w:p w14:paraId="420F4A69" w14:textId="7C3F9909" w:rsidR="000431FD" w:rsidRPr="009C2132" w:rsidRDefault="008F6457" w:rsidP="009C2132">
      <w:pPr>
        <w:jc w:val="both"/>
        <w:rPr>
          <w:rFonts w:cstheme="minorHAnsi"/>
        </w:rPr>
      </w:pPr>
      <w:r w:rsidRPr="002D5A8F">
        <w:rPr>
          <w:rFonts w:cstheme="minorHAnsi"/>
        </w:rPr>
        <w:t xml:space="preserve">U promatranom razdoblju zaposlenici su sudjelovali na </w:t>
      </w:r>
      <w:r w:rsidRPr="002D5A8F">
        <w:rPr>
          <w:rFonts w:cstheme="minorHAnsi"/>
          <w:b/>
          <w:bCs/>
        </w:rPr>
        <w:t xml:space="preserve">seminarima </w:t>
      </w:r>
      <w:r w:rsidRPr="002D5A8F">
        <w:rPr>
          <w:rFonts w:cstheme="minorHAnsi"/>
        </w:rPr>
        <w:t xml:space="preserve">iz područja </w:t>
      </w:r>
      <w:r>
        <w:rPr>
          <w:rFonts w:cstheme="minorHAnsi"/>
        </w:rPr>
        <w:t>radnih odnosa,</w:t>
      </w:r>
      <w:r w:rsidRPr="002D5A8F">
        <w:rPr>
          <w:rFonts w:cstheme="minorHAnsi"/>
        </w:rPr>
        <w:t xml:space="preserve"> računovodstva</w:t>
      </w:r>
      <w:r>
        <w:rPr>
          <w:rFonts w:cstheme="minorHAnsi"/>
        </w:rPr>
        <w:t xml:space="preserve"> i kibernetičke sigurnosti</w:t>
      </w:r>
      <w:r w:rsidRPr="002D5A8F">
        <w:rPr>
          <w:rFonts w:cstheme="minorHAnsi"/>
        </w:rPr>
        <w:t xml:space="preserve"> (</w:t>
      </w:r>
      <w:r>
        <w:rPr>
          <w:rFonts w:cstheme="minorHAnsi"/>
        </w:rPr>
        <w:t>5</w:t>
      </w:r>
      <w:r w:rsidRPr="002D5A8F">
        <w:rPr>
          <w:rFonts w:cstheme="minorHAnsi"/>
        </w:rPr>
        <w:t xml:space="preserve"> djelatnika),</w:t>
      </w:r>
      <w:r>
        <w:rPr>
          <w:rFonts w:cstheme="minorHAnsi"/>
        </w:rPr>
        <w:t xml:space="preserve"> a jedan</w:t>
      </w:r>
      <w:r w:rsidRPr="002D5A8F">
        <w:rPr>
          <w:rFonts w:cstheme="minorHAnsi"/>
        </w:rPr>
        <w:t xml:space="preserve"> djelatnik</w:t>
      </w:r>
      <w:r>
        <w:rPr>
          <w:rFonts w:cstheme="minorHAnsi"/>
        </w:rPr>
        <w:t xml:space="preserve"> je sudjelovao na kongresu o zdravstvu u ruralnim područjima i na otocima. </w:t>
      </w:r>
      <w:r w:rsidRPr="002D5A8F">
        <w:rPr>
          <w:rFonts w:cstheme="minorHAnsi"/>
        </w:rPr>
        <w:t xml:space="preserve"> </w:t>
      </w:r>
    </w:p>
    <w:p w14:paraId="01923911" w14:textId="77777777" w:rsidR="00321B37" w:rsidRPr="004F7B0E" w:rsidRDefault="00FE5FB1" w:rsidP="00C4435C">
      <w:pPr>
        <w:pStyle w:val="Bezproreda"/>
        <w:numPr>
          <w:ilvl w:val="1"/>
          <w:numId w:val="1"/>
        </w:numPr>
        <w:jc w:val="both"/>
        <w:rPr>
          <w:rFonts w:cstheme="minorHAnsi"/>
          <w:b/>
        </w:rPr>
      </w:pPr>
      <w:r w:rsidRPr="004F7B0E">
        <w:rPr>
          <w:rFonts w:cstheme="minorHAnsi"/>
          <w:b/>
        </w:rPr>
        <w:t xml:space="preserve">Organizacijski ustroj </w:t>
      </w:r>
    </w:p>
    <w:p w14:paraId="61A3F506" w14:textId="77777777" w:rsidR="00E90626" w:rsidRPr="004F7B0E" w:rsidRDefault="00E90626" w:rsidP="00243E77">
      <w:pPr>
        <w:pStyle w:val="Bezproreda"/>
        <w:jc w:val="both"/>
        <w:rPr>
          <w:rFonts w:cstheme="minorHAnsi"/>
          <w:b/>
          <w:i/>
        </w:rPr>
      </w:pPr>
    </w:p>
    <w:p w14:paraId="69FBDBB1" w14:textId="77777777" w:rsidR="00FF20A6" w:rsidRPr="004F7B0E" w:rsidRDefault="00FF20A6" w:rsidP="00FF20A6">
      <w:pPr>
        <w:pStyle w:val="Bezproreda"/>
        <w:jc w:val="both"/>
        <w:rPr>
          <w:rFonts w:cstheme="minorHAnsi"/>
          <w:b/>
        </w:rPr>
      </w:pPr>
      <w:r w:rsidRPr="004F7B0E">
        <w:rPr>
          <w:rFonts w:cstheme="minorHAnsi"/>
          <w:b/>
        </w:rPr>
        <w:t>Služba za pravne</w:t>
      </w:r>
      <w:r w:rsidR="00EE18E3" w:rsidRPr="004F7B0E">
        <w:rPr>
          <w:rFonts w:cstheme="minorHAnsi"/>
          <w:b/>
        </w:rPr>
        <w:t>,</w:t>
      </w:r>
      <w:r w:rsidRPr="004F7B0E">
        <w:rPr>
          <w:rFonts w:cstheme="minorHAnsi"/>
          <w:b/>
        </w:rPr>
        <w:t xml:space="preserve"> kadrovske i opće poslove</w:t>
      </w:r>
    </w:p>
    <w:p w14:paraId="7E280BE9" w14:textId="77777777" w:rsidR="00EE4258" w:rsidRPr="004F7B0E" w:rsidRDefault="00EE4258" w:rsidP="00FF20A6">
      <w:pPr>
        <w:pStyle w:val="Bezproreda"/>
        <w:jc w:val="both"/>
        <w:rPr>
          <w:rFonts w:cstheme="minorHAnsi"/>
          <w:b/>
        </w:rPr>
      </w:pPr>
    </w:p>
    <w:p w14:paraId="615DD816" w14:textId="77777777" w:rsidR="00DD4C62" w:rsidRPr="004F7B0E" w:rsidRDefault="00FF20A6" w:rsidP="00FF20A6">
      <w:pPr>
        <w:pStyle w:val="Bezproreda"/>
        <w:jc w:val="both"/>
        <w:rPr>
          <w:rFonts w:cstheme="minorHAnsi"/>
        </w:rPr>
      </w:pPr>
      <w:r w:rsidRPr="004F7B0E">
        <w:rPr>
          <w:rFonts w:cstheme="minorHAnsi"/>
        </w:rPr>
        <w:t>U okviru navedene Službe u promatran</w:t>
      </w:r>
      <w:r w:rsidR="004861F4" w:rsidRPr="004F7B0E">
        <w:rPr>
          <w:rFonts w:cstheme="minorHAnsi"/>
        </w:rPr>
        <w:t>om razdoblju su se obavljali sl</w:t>
      </w:r>
      <w:r w:rsidRPr="004F7B0E">
        <w:rPr>
          <w:rFonts w:cstheme="minorHAnsi"/>
        </w:rPr>
        <w:t>jedeći poslovi:</w:t>
      </w:r>
    </w:p>
    <w:p w14:paraId="6837BA4D" w14:textId="77777777" w:rsidR="00EE4258" w:rsidRPr="004F7B0E" w:rsidRDefault="00EE4258" w:rsidP="00FF20A6">
      <w:pPr>
        <w:pStyle w:val="Bezproreda"/>
        <w:jc w:val="both"/>
        <w:rPr>
          <w:rFonts w:cstheme="minorHAnsi"/>
        </w:rPr>
      </w:pPr>
    </w:p>
    <w:p w14:paraId="3CF314E8" w14:textId="77777777" w:rsidR="00FF20A6" w:rsidRPr="004F7B0E" w:rsidRDefault="00FF20A6" w:rsidP="00C4435C">
      <w:pPr>
        <w:pStyle w:val="Bezproreda"/>
        <w:numPr>
          <w:ilvl w:val="0"/>
          <w:numId w:val="2"/>
        </w:numPr>
        <w:jc w:val="both"/>
        <w:rPr>
          <w:rFonts w:cstheme="minorHAnsi"/>
        </w:rPr>
      </w:pPr>
      <w:r w:rsidRPr="004F7B0E">
        <w:rPr>
          <w:rFonts w:cstheme="minorHAnsi"/>
        </w:rPr>
        <w:t xml:space="preserve">poslovi izrade svih vrsta ugovora, odluka, sporazuma, zaključaka, rješenja, a vezanih za radne odnose i funkcioniranje Zavoda odnosno izvršavanje zakonskih obveza,   </w:t>
      </w:r>
    </w:p>
    <w:p w14:paraId="5475E890" w14:textId="77777777" w:rsidR="00FF20A6" w:rsidRPr="004F7B0E" w:rsidRDefault="00FF20A6" w:rsidP="00C4435C">
      <w:pPr>
        <w:pStyle w:val="Bezproreda"/>
        <w:numPr>
          <w:ilvl w:val="0"/>
          <w:numId w:val="2"/>
        </w:numPr>
        <w:jc w:val="both"/>
        <w:rPr>
          <w:rFonts w:cstheme="minorHAnsi"/>
        </w:rPr>
      </w:pPr>
      <w:r w:rsidRPr="004F7B0E">
        <w:rPr>
          <w:rFonts w:cstheme="minorHAnsi"/>
        </w:rPr>
        <w:t xml:space="preserve">poslovi pripreme i provođenja postupaka nabave, </w:t>
      </w:r>
    </w:p>
    <w:p w14:paraId="4A67C5D0" w14:textId="77777777" w:rsidR="00FF20A6" w:rsidRPr="004F7B0E" w:rsidRDefault="00FF20A6" w:rsidP="00C4435C">
      <w:pPr>
        <w:pStyle w:val="Bezproreda"/>
        <w:numPr>
          <w:ilvl w:val="0"/>
          <w:numId w:val="2"/>
        </w:numPr>
        <w:jc w:val="both"/>
        <w:rPr>
          <w:rFonts w:cstheme="minorHAnsi"/>
        </w:rPr>
      </w:pPr>
      <w:r w:rsidRPr="004F7B0E">
        <w:rPr>
          <w:rFonts w:cstheme="minorHAnsi"/>
        </w:rPr>
        <w:t>poslovi zaštite na radu,</w:t>
      </w:r>
    </w:p>
    <w:p w14:paraId="0A1C8CD0" w14:textId="77777777" w:rsidR="00FF20A6" w:rsidRPr="004F7B0E" w:rsidRDefault="00FF20A6" w:rsidP="00C4435C">
      <w:pPr>
        <w:pStyle w:val="Bezproreda"/>
        <w:numPr>
          <w:ilvl w:val="0"/>
          <w:numId w:val="2"/>
        </w:numPr>
        <w:jc w:val="both"/>
        <w:rPr>
          <w:rFonts w:cstheme="minorHAnsi"/>
        </w:rPr>
      </w:pPr>
      <w:r w:rsidRPr="004F7B0E">
        <w:rPr>
          <w:rFonts w:cstheme="minorHAnsi"/>
        </w:rPr>
        <w:t xml:space="preserve">poslovi pripreme i održavanja sastanaka svih tijela Zavoda, vođenje zapisnika, tiskanje, umnožavanje i slanje materijala te drugi prateći poslovi. </w:t>
      </w:r>
    </w:p>
    <w:p w14:paraId="0452CFA6" w14:textId="77777777" w:rsidR="00FF20A6" w:rsidRPr="004F7B0E" w:rsidRDefault="00FF20A6" w:rsidP="00FF20A6">
      <w:pPr>
        <w:pStyle w:val="Bezproreda"/>
        <w:jc w:val="both"/>
        <w:rPr>
          <w:rFonts w:cstheme="minorHAnsi"/>
        </w:rPr>
      </w:pPr>
    </w:p>
    <w:p w14:paraId="038199E4" w14:textId="04651313" w:rsidR="007A0C4A" w:rsidRPr="004F7B0E" w:rsidRDefault="00360BBB" w:rsidP="00AF76AD">
      <w:pPr>
        <w:pStyle w:val="Bezproreda"/>
        <w:jc w:val="both"/>
        <w:rPr>
          <w:rFonts w:cstheme="minorHAnsi"/>
        </w:rPr>
      </w:pPr>
      <w:bookmarkStart w:id="2" w:name="_Hlk187586317"/>
      <w:r w:rsidRPr="004F7B0E">
        <w:rPr>
          <w:rFonts w:cstheme="minorHAnsi"/>
        </w:rPr>
        <w:t xml:space="preserve">U promatranom razdoblju </w:t>
      </w:r>
      <w:r w:rsidR="00150F94" w:rsidRPr="004F7B0E">
        <w:rPr>
          <w:rFonts w:cstheme="minorHAnsi"/>
        </w:rPr>
        <w:t>pokrenu</w:t>
      </w:r>
      <w:r w:rsidR="00997043" w:rsidRPr="004F7B0E">
        <w:rPr>
          <w:rFonts w:cstheme="minorHAnsi"/>
        </w:rPr>
        <w:t>t</w:t>
      </w:r>
      <w:r w:rsidR="00B9641F" w:rsidRPr="004F7B0E">
        <w:rPr>
          <w:rFonts w:cstheme="minorHAnsi"/>
        </w:rPr>
        <w:t>o</w:t>
      </w:r>
      <w:r w:rsidR="003F124B" w:rsidRPr="004F7B0E">
        <w:rPr>
          <w:rFonts w:cstheme="minorHAnsi"/>
        </w:rPr>
        <w:t xml:space="preserve"> je</w:t>
      </w:r>
      <w:r w:rsidR="00EF11F6" w:rsidRPr="004F7B0E">
        <w:rPr>
          <w:rFonts w:cstheme="minorHAnsi"/>
        </w:rPr>
        <w:t xml:space="preserve"> </w:t>
      </w:r>
      <w:r w:rsidR="003E2858" w:rsidRPr="003E2858">
        <w:rPr>
          <w:rFonts w:cstheme="minorHAnsi"/>
          <w:b/>
        </w:rPr>
        <w:t>28</w:t>
      </w:r>
      <w:r w:rsidR="00EF11F6" w:rsidRPr="003E2858">
        <w:rPr>
          <w:rFonts w:cstheme="minorHAnsi"/>
          <w:b/>
        </w:rPr>
        <w:t xml:space="preserve"> </w:t>
      </w:r>
      <w:r w:rsidR="003F124B" w:rsidRPr="003E2858">
        <w:rPr>
          <w:rFonts w:cstheme="minorHAnsi"/>
          <w:b/>
        </w:rPr>
        <w:t>natječajni</w:t>
      </w:r>
      <w:r w:rsidR="00B9641F" w:rsidRPr="003E2858">
        <w:rPr>
          <w:rFonts w:cstheme="minorHAnsi"/>
          <w:b/>
        </w:rPr>
        <w:t>h</w:t>
      </w:r>
      <w:r w:rsidR="00150F94" w:rsidRPr="003E2858">
        <w:rPr>
          <w:rFonts w:cstheme="minorHAnsi"/>
          <w:b/>
        </w:rPr>
        <w:t xml:space="preserve"> postup</w:t>
      </w:r>
      <w:r w:rsidR="003F124B" w:rsidRPr="003E2858">
        <w:rPr>
          <w:rFonts w:cstheme="minorHAnsi"/>
          <w:b/>
        </w:rPr>
        <w:t>ak</w:t>
      </w:r>
      <w:r w:rsidR="00B9641F" w:rsidRPr="003E2858">
        <w:rPr>
          <w:rFonts w:cstheme="minorHAnsi"/>
          <w:b/>
        </w:rPr>
        <w:t>a</w:t>
      </w:r>
      <w:r w:rsidR="00D874D1" w:rsidRPr="003E2858">
        <w:rPr>
          <w:rFonts w:cstheme="minorHAnsi"/>
          <w:b/>
        </w:rPr>
        <w:t xml:space="preserve"> za zasnivanje radnog odnosa</w:t>
      </w:r>
      <w:r w:rsidR="001E3E9B" w:rsidRPr="004F7B0E">
        <w:rPr>
          <w:rFonts w:cstheme="minorHAnsi"/>
        </w:rPr>
        <w:t>, a</w:t>
      </w:r>
      <w:r w:rsidR="00AF76AD" w:rsidRPr="004F7B0E">
        <w:rPr>
          <w:rFonts w:cstheme="minorHAnsi"/>
        </w:rPr>
        <w:t xml:space="preserve"> natječaji su se ponavljali jer u velikom broju postupaka nije bilo prijava zainteresiranih kandidata. </w:t>
      </w:r>
      <w:r w:rsidR="00EF11F6" w:rsidRPr="004F7B0E">
        <w:rPr>
          <w:rFonts w:cstheme="minorHAnsi"/>
        </w:rPr>
        <w:t xml:space="preserve"> </w:t>
      </w:r>
      <w:r w:rsidR="00AF76AD" w:rsidRPr="004F7B0E">
        <w:rPr>
          <w:rFonts w:cstheme="minorHAnsi"/>
        </w:rPr>
        <w:t>N</w:t>
      </w:r>
      <w:r w:rsidR="00D874D1" w:rsidRPr="004F7B0E">
        <w:rPr>
          <w:rFonts w:cstheme="minorHAnsi"/>
        </w:rPr>
        <w:t xml:space="preserve">atječaji su se </w:t>
      </w:r>
      <w:r w:rsidR="007F47A3" w:rsidRPr="004F7B0E">
        <w:rPr>
          <w:rFonts w:cstheme="minorHAnsi"/>
        </w:rPr>
        <w:t xml:space="preserve">odnosili </w:t>
      </w:r>
      <w:r w:rsidR="00A775B2" w:rsidRPr="004F7B0E">
        <w:rPr>
          <w:rFonts w:cstheme="minorHAnsi"/>
        </w:rPr>
        <w:t>na radno mjesto doktor</w:t>
      </w:r>
      <w:r w:rsidR="00D874D1" w:rsidRPr="004F7B0E">
        <w:rPr>
          <w:rFonts w:cstheme="minorHAnsi"/>
        </w:rPr>
        <w:t xml:space="preserve"> medic</w:t>
      </w:r>
      <w:r w:rsidR="001E3E9B" w:rsidRPr="004F7B0E">
        <w:rPr>
          <w:rFonts w:cstheme="minorHAnsi"/>
        </w:rPr>
        <w:t>ine</w:t>
      </w:r>
      <w:r w:rsidR="001F139F" w:rsidRPr="004F7B0E">
        <w:rPr>
          <w:rFonts w:cstheme="minorHAnsi"/>
        </w:rPr>
        <w:t xml:space="preserve"> (</w:t>
      </w:r>
      <w:r w:rsidR="003E2858">
        <w:rPr>
          <w:rFonts w:cstheme="minorHAnsi"/>
        </w:rPr>
        <w:t>5</w:t>
      </w:r>
      <w:r w:rsidR="00AF76AD" w:rsidRPr="004F7B0E">
        <w:rPr>
          <w:rFonts w:cstheme="minorHAnsi"/>
        </w:rPr>
        <w:t xml:space="preserve"> natječaja</w:t>
      </w:r>
      <w:r w:rsidR="001F139F" w:rsidRPr="004F7B0E">
        <w:rPr>
          <w:rFonts w:cstheme="minorHAnsi"/>
        </w:rPr>
        <w:t>)</w:t>
      </w:r>
      <w:r w:rsidR="00535E28" w:rsidRPr="004F7B0E">
        <w:rPr>
          <w:rFonts w:cstheme="minorHAnsi"/>
        </w:rPr>
        <w:t xml:space="preserve">, </w:t>
      </w:r>
      <w:r w:rsidR="003A09A0" w:rsidRPr="004F7B0E">
        <w:rPr>
          <w:rFonts w:cstheme="minorHAnsi"/>
        </w:rPr>
        <w:t>prvostupnik ili med. sestra u timu HMS (</w:t>
      </w:r>
      <w:r w:rsidR="003E2858">
        <w:rPr>
          <w:rFonts w:cstheme="minorHAnsi"/>
        </w:rPr>
        <w:t>7</w:t>
      </w:r>
      <w:r w:rsidR="00AF76AD" w:rsidRPr="004F7B0E">
        <w:rPr>
          <w:rFonts w:cstheme="minorHAnsi"/>
        </w:rPr>
        <w:t xml:space="preserve"> natječaja</w:t>
      </w:r>
      <w:r w:rsidR="003A09A0" w:rsidRPr="004F7B0E">
        <w:rPr>
          <w:rFonts w:cstheme="minorHAnsi"/>
        </w:rPr>
        <w:t>), vozač u timu HMS (</w:t>
      </w:r>
      <w:r w:rsidR="003E2858">
        <w:rPr>
          <w:rFonts w:cstheme="minorHAnsi"/>
        </w:rPr>
        <w:t>1</w:t>
      </w:r>
      <w:r w:rsidR="006549F7" w:rsidRPr="004F7B0E">
        <w:rPr>
          <w:rFonts w:cstheme="minorHAnsi"/>
        </w:rPr>
        <w:t>)</w:t>
      </w:r>
      <w:r w:rsidR="00AF76AD" w:rsidRPr="004F7B0E">
        <w:rPr>
          <w:rFonts w:cstheme="minorHAnsi"/>
        </w:rPr>
        <w:t xml:space="preserve">, </w:t>
      </w:r>
      <w:r w:rsidR="00535E28" w:rsidRPr="004F7B0E">
        <w:rPr>
          <w:rFonts w:cstheme="minorHAnsi"/>
        </w:rPr>
        <w:t>med. sestra</w:t>
      </w:r>
      <w:r w:rsidR="003E2858">
        <w:rPr>
          <w:rFonts w:cstheme="minorHAnsi"/>
        </w:rPr>
        <w:t xml:space="preserve"> ili zdravstveni radnik</w:t>
      </w:r>
      <w:r w:rsidR="00535E28" w:rsidRPr="004F7B0E">
        <w:rPr>
          <w:rFonts w:cstheme="minorHAnsi"/>
        </w:rPr>
        <w:t xml:space="preserve"> u sanitetskom prijevozu (</w:t>
      </w:r>
      <w:r w:rsidR="003E2858">
        <w:rPr>
          <w:rFonts w:cstheme="minorHAnsi"/>
        </w:rPr>
        <w:t>11</w:t>
      </w:r>
      <w:r w:rsidR="00535E28" w:rsidRPr="004F7B0E">
        <w:rPr>
          <w:rFonts w:cstheme="minorHAnsi"/>
        </w:rPr>
        <w:t>)</w:t>
      </w:r>
      <w:r w:rsidR="003E2858">
        <w:rPr>
          <w:rFonts w:cstheme="minorHAnsi"/>
        </w:rPr>
        <w:t>, vozač u sanitetskom prijevozu (1),</w:t>
      </w:r>
      <w:r w:rsidR="00535E28" w:rsidRPr="004F7B0E">
        <w:rPr>
          <w:rFonts w:cstheme="minorHAnsi"/>
        </w:rPr>
        <w:t xml:space="preserve"> </w:t>
      </w:r>
      <w:r w:rsidR="003E2858">
        <w:rPr>
          <w:rFonts w:cstheme="minorHAnsi"/>
        </w:rPr>
        <w:t>medicinska sestra-pripravnik (2) i viši referent</w:t>
      </w:r>
      <w:r w:rsidR="00180986" w:rsidRPr="004F7B0E">
        <w:rPr>
          <w:rFonts w:cstheme="minorHAnsi"/>
        </w:rPr>
        <w:t xml:space="preserve"> </w:t>
      </w:r>
      <w:r w:rsidR="001F139F" w:rsidRPr="004F7B0E">
        <w:rPr>
          <w:rFonts w:cstheme="minorHAnsi"/>
        </w:rPr>
        <w:t xml:space="preserve">(1). </w:t>
      </w:r>
      <w:bookmarkStart w:id="3" w:name="_Hlk171926459"/>
    </w:p>
    <w:p w14:paraId="712BEA86" w14:textId="77777777" w:rsidR="00D46B2A" w:rsidRPr="004F7B0E" w:rsidRDefault="00D46B2A" w:rsidP="007A0C4A">
      <w:pPr>
        <w:spacing w:after="0"/>
        <w:rPr>
          <w:rFonts w:cstheme="minorHAnsi"/>
        </w:rPr>
      </w:pPr>
      <w:bookmarkStart w:id="4" w:name="_Hlk182416711"/>
      <w:bookmarkEnd w:id="2"/>
    </w:p>
    <w:p w14:paraId="57735223" w14:textId="60EF7934" w:rsidR="0061075B" w:rsidRDefault="0061075B" w:rsidP="00B07410">
      <w:pPr>
        <w:pStyle w:val="Bezproreda"/>
        <w:jc w:val="both"/>
        <w:rPr>
          <w:rFonts w:ascii="Calibri" w:hAnsi="Calibri" w:cs="Calibri"/>
          <w:b/>
          <w:bCs/>
          <w:color w:val="000000"/>
          <w:shd w:val="clear" w:color="auto" w:fill="FFFFFF"/>
        </w:rPr>
      </w:pPr>
      <w:bookmarkStart w:id="5" w:name="_Hlk187586207"/>
      <w:bookmarkEnd w:id="3"/>
      <w:bookmarkEnd w:id="4"/>
      <w:r>
        <w:rPr>
          <w:rFonts w:ascii="Calibri" w:hAnsi="Calibri" w:cs="Calibri"/>
          <w:color w:val="000000"/>
          <w:shd w:val="clear" w:color="auto" w:fill="FFFFFF"/>
        </w:rPr>
        <w:t>U promatranom razdoblju sklopljeno je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14 ugovora o radu na određeno vrijeme i 9 ugovora o radu na neodređeno vrijeme.</w:t>
      </w:r>
    </w:p>
    <w:p w14:paraId="7D3CD54B" w14:textId="77777777" w:rsidR="0061075B" w:rsidRDefault="0061075B" w:rsidP="00B07410">
      <w:pPr>
        <w:pStyle w:val="Bezproreda"/>
        <w:jc w:val="both"/>
        <w:rPr>
          <w:rFonts w:cstheme="minorHAnsi"/>
          <w:color w:val="EE0000"/>
        </w:rPr>
      </w:pPr>
    </w:p>
    <w:p w14:paraId="3367B5CA" w14:textId="52717790" w:rsidR="0061075B" w:rsidRPr="003E2858" w:rsidRDefault="0061075B" w:rsidP="00B07410">
      <w:pPr>
        <w:pStyle w:val="Bezproreda"/>
        <w:jc w:val="both"/>
        <w:rPr>
          <w:rFonts w:cstheme="minorHAnsi"/>
          <w:color w:val="EE0000"/>
        </w:rPr>
      </w:pPr>
      <w:r>
        <w:rPr>
          <w:rFonts w:ascii="Calibri" w:hAnsi="Calibri" w:cs="Calibri"/>
          <w:color w:val="000000"/>
          <w:shd w:val="clear" w:color="auto" w:fill="FFFFFF"/>
        </w:rPr>
        <w:t>U Zavodu je na dan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 31.12.2025. godine</w:t>
      </w:r>
      <w:r>
        <w:rPr>
          <w:rFonts w:ascii="Calibri" w:hAnsi="Calibri" w:cs="Calibri"/>
          <w:color w:val="000000"/>
          <w:shd w:val="clear" w:color="auto" w:fill="FFFFFF"/>
        </w:rPr>
        <w:t> bilo zaposleno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210 radnika</w:t>
      </w:r>
      <w:r>
        <w:rPr>
          <w:rFonts w:ascii="Calibri" w:hAnsi="Calibri" w:cs="Calibri"/>
          <w:color w:val="000000"/>
          <w:shd w:val="clear" w:color="auto" w:fill="FFFFFF"/>
        </w:rPr>
        <w:t>, od čega je u timovima hitne medicinske službe bilo zaposleno ukupno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129 radnika</w:t>
      </w:r>
      <w:r>
        <w:rPr>
          <w:rFonts w:ascii="Calibri" w:hAnsi="Calibri" w:cs="Calibri"/>
          <w:color w:val="000000"/>
          <w:shd w:val="clear" w:color="auto" w:fill="FFFFFF"/>
        </w:rPr>
        <w:t>,</w:t>
      </w:r>
      <w:r w:rsidR="005E5D4C">
        <w:rPr>
          <w:rFonts w:ascii="Calibri" w:hAnsi="Calibri" w:cs="Calibri"/>
          <w:color w:val="000000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hd w:val="clear" w:color="auto" w:fill="FFFFFF"/>
        </w:rPr>
        <w:t>u timovima sanitetskog prijevoza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67 radnika</w:t>
      </w:r>
      <w:r>
        <w:rPr>
          <w:rFonts w:ascii="Calibri" w:hAnsi="Calibri" w:cs="Calibri"/>
          <w:color w:val="000000"/>
          <w:shd w:val="clear" w:color="auto" w:fill="FFFFFF"/>
        </w:rPr>
        <w:t> te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14 ostalih</w:t>
      </w:r>
      <w:r>
        <w:rPr>
          <w:rFonts w:ascii="Calibri" w:hAnsi="Calibri" w:cs="Calibri"/>
          <w:color w:val="000000"/>
          <w:shd w:val="clear" w:color="auto" w:fill="FFFFFF"/>
        </w:rPr>
        <w:t>, tzv. administrativnih i tehničkih radnika. Od ukupnih radnika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, 181 radnik je bio zaposlen na neodređeno vrijeme</w:t>
      </w:r>
      <w:r>
        <w:rPr>
          <w:rFonts w:ascii="Calibri" w:hAnsi="Calibri" w:cs="Calibri"/>
          <w:color w:val="000000"/>
          <w:shd w:val="clear" w:color="auto" w:fill="FFFFFF"/>
        </w:rPr>
        <w:t>, a </w:t>
      </w:r>
      <w:r>
        <w:rPr>
          <w:rFonts w:ascii="Calibri" w:hAnsi="Calibri" w:cs="Calibri"/>
          <w:b/>
          <w:bCs/>
          <w:color w:val="000000"/>
          <w:shd w:val="clear" w:color="auto" w:fill="FFFFFF"/>
        </w:rPr>
        <w:t>29 na određeno vrijeme</w:t>
      </w:r>
      <w:r>
        <w:rPr>
          <w:rFonts w:ascii="Calibri" w:hAnsi="Calibri" w:cs="Calibri"/>
          <w:color w:val="000000"/>
          <w:shd w:val="clear" w:color="auto" w:fill="FFFFFF"/>
        </w:rPr>
        <w:t>.</w:t>
      </w:r>
    </w:p>
    <w:p w14:paraId="77DE9AD7" w14:textId="77777777" w:rsidR="00B07410" w:rsidRPr="004F7B0E" w:rsidRDefault="00B07410" w:rsidP="00E02D6B">
      <w:pPr>
        <w:shd w:val="clear" w:color="auto" w:fill="FFFFFF" w:themeFill="background1"/>
        <w:spacing w:after="0"/>
        <w:jc w:val="both"/>
        <w:rPr>
          <w:rFonts w:cstheme="minorHAnsi"/>
        </w:rPr>
      </w:pPr>
    </w:p>
    <w:p w14:paraId="0448E3A5" w14:textId="3174C6A6" w:rsidR="001A58AD" w:rsidRPr="0037575A" w:rsidRDefault="00B26E82" w:rsidP="001376E6">
      <w:pPr>
        <w:shd w:val="clear" w:color="auto" w:fill="FFFFFF" w:themeFill="background1"/>
        <w:spacing w:after="0"/>
        <w:jc w:val="both"/>
        <w:rPr>
          <w:rFonts w:cstheme="minorHAnsi"/>
        </w:rPr>
      </w:pPr>
      <w:r w:rsidRPr="0037575A">
        <w:rPr>
          <w:rFonts w:cstheme="minorHAnsi"/>
        </w:rPr>
        <w:t>Kada se usporede sistematiz</w:t>
      </w:r>
      <w:r w:rsidR="008B3A8C" w:rsidRPr="0037575A">
        <w:rPr>
          <w:rFonts w:cstheme="minorHAnsi"/>
        </w:rPr>
        <w:t>irana radna mjesta s popunjenim radnim mjestima</w:t>
      </w:r>
      <w:r w:rsidRPr="0037575A">
        <w:rPr>
          <w:rFonts w:cstheme="minorHAnsi"/>
        </w:rPr>
        <w:t>, zaključuje se da</w:t>
      </w:r>
      <w:r w:rsidR="008B3A8C" w:rsidRPr="0037575A">
        <w:rPr>
          <w:rFonts w:cstheme="minorHAnsi"/>
        </w:rPr>
        <w:t>,</w:t>
      </w:r>
      <w:r w:rsidRPr="0037575A">
        <w:rPr>
          <w:rFonts w:cstheme="minorHAnsi"/>
        </w:rPr>
        <w:t xml:space="preserve"> od potrebnih kadrova</w:t>
      </w:r>
      <w:r w:rsidR="008B3A8C" w:rsidRPr="0037575A">
        <w:rPr>
          <w:rFonts w:cstheme="minorHAnsi"/>
        </w:rPr>
        <w:t>,</w:t>
      </w:r>
      <w:r w:rsidR="00841C2B" w:rsidRPr="0037575A">
        <w:rPr>
          <w:rFonts w:cstheme="minorHAnsi"/>
        </w:rPr>
        <w:t xml:space="preserve"> Zavod </w:t>
      </w:r>
      <w:r w:rsidR="00360BBB" w:rsidRPr="0037575A">
        <w:rPr>
          <w:rFonts w:cstheme="minorHAnsi"/>
        </w:rPr>
        <w:t xml:space="preserve">i dalje </w:t>
      </w:r>
      <w:r w:rsidRPr="0037575A">
        <w:rPr>
          <w:rFonts w:cstheme="minorHAnsi"/>
        </w:rPr>
        <w:t xml:space="preserve">ima najveći deficit doktora medicine. </w:t>
      </w:r>
      <w:r w:rsidR="002C2609" w:rsidRPr="0037575A">
        <w:rPr>
          <w:rFonts w:cstheme="minorHAnsi"/>
        </w:rPr>
        <w:t>Naime, na dan 3</w:t>
      </w:r>
      <w:r w:rsidR="001376E6" w:rsidRPr="0037575A">
        <w:rPr>
          <w:rFonts w:cstheme="minorHAnsi"/>
        </w:rPr>
        <w:t>1</w:t>
      </w:r>
      <w:r w:rsidR="002C2609" w:rsidRPr="0037575A">
        <w:rPr>
          <w:rFonts w:cstheme="minorHAnsi"/>
        </w:rPr>
        <w:t>.</w:t>
      </w:r>
      <w:r w:rsidR="001376E6" w:rsidRPr="0037575A">
        <w:rPr>
          <w:rFonts w:cstheme="minorHAnsi"/>
        </w:rPr>
        <w:t>12</w:t>
      </w:r>
      <w:r w:rsidR="001F139F" w:rsidRPr="0037575A">
        <w:rPr>
          <w:rFonts w:cstheme="minorHAnsi"/>
        </w:rPr>
        <w:t>.202</w:t>
      </w:r>
      <w:r w:rsidR="0037575A" w:rsidRPr="0037575A">
        <w:rPr>
          <w:rFonts w:cstheme="minorHAnsi"/>
        </w:rPr>
        <w:t>5</w:t>
      </w:r>
      <w:r w:rsidRPr="0037575A">
        <w:rPr>
          <w:rFonts w:cstheme="minorHAnsi"/>
        </w:rPr>
        <w:t>. godine od 25 sistematiziranih radnih m</w:t>
      </w:r>
      <w:r w:rsidR="00EA24C1" w:rsidRPr="0037575A">
        <w:rPr>
          <w:rFonts w:cstheme="minorHAnsi"/>
        </w:rPr>
        <w:t xml:space="preserve">jesta doktora medicine u timu T1 </w:t>
      </w:r>
      <w:r w:rsidR="00D138E5" w:rsidRPr="0037575A">
        <w:rPr>
          <w:rFonts w:cstheme="minorHAnsi"/>
        </w:rPr>
        <w:t>upražnjeno je</w:t>
      </w:r>
      <w:r w:rsidR="00944207" w:rsidRPr="0037575A">
        <w:rPr>
          <w:rFonts w:cstheme="minorHAnsi"/>
        </w:rPr>
        <w:t xml:space="preserve"> bilo</w:t>
      </w:r>
      <w:r w:rsidR="00567042" w:rsidRPr="0037575A">
        <w:rPr>
          <w:rFonts w:cstheme="minorHAnsi"/>
        </w:rPr>
        <w:t xml:space="preserve"> </w:t>
      </w:r>
      <w:r w:rsidR="001F139F" w:rsidRPr="0037575A">
        <w:rPr>
          <w:rFonts w:cstheme="minorHAnsi"/>
        </w:rPr>
        <w:t>1</w:t>
      </w:r>
      <w:r w:rsidR="0037575A" w:rsidRPr="0037575A">
        <w:rPr>
          <w:rFonts w:cstheme="minorHAnsi"/>
        </w:rPr>
        <w:t>0</w:t>
      </w:r>
      <w:r w:rsidR="00351E32" w:rsidRPr="0037575A">
        <w:rPr>
          <w:rFonts w:cstheme="minorHAnsi"/>
        </w:rPr>
        <w:t xml:space="preserve"> rad</w:t>
      </w:r>
      <w:r w:rsidR="00D138E5" w:rsidRPr="0037575A">
        <w:rPr>
          <w:rFonts w:cstheme="minorHAnsi"/>
        </w:rPr>
        <w:t>nih</w:t>
      </w:r>
      <w:r w:rsidR="00351E32" w:rsidRPr="0037575A">
        <w:rPr>
          <w:rFonts w:cstheme="minorHAnsi"/>
        </w:rPr>
        <w:t xml:space="preserve"> mjesta</w:t>
      </w:r>
      <w:r w:rsidR="00E16199" w:rsidRPr="0037575A">
        <w:rPr>
          <w:rFonts w:cstheme="minorHAnsi"/>
        </w:rPr>
        <w:t xml:space="preserve">, </w:t>
      </w:r>
      <w:r w:rsidR="00D138E5" w:rsidRPr="0037575A">
        <w:rPr>
          <w:rFonts w:cstheme="minorHAnsi"/>
        </w:rPr>
        <w:t xml:space="preserve">i to </w:t>
      </w:r>
      <w:r w:rsidR="002C2609" w:rsidRPr="0037575A">
        <w:rPr>
          <w:rFonts w:cstheme="minorHAnsi"/>
        </w:rPr>
        <w:t>u Korenici</w:t>
      </w:r>
      <w:r w:rsidR="001F139F" w:rsidRPr="0037575A">
        <w:rPr>
          <w:rFonts w:cstheme="minorHAnsi"/>
        </w:rPr>
        <w:t xml:space="preserve"> 5, </w:t>
      </w:r>
      <w:r w:rsidR="001376E6" w:rsidRPr="0037575A">
        <w:rPr>
          <w:rFonts w:cstheme="minorHAnsi"/>
        </w:rPr>
        <w:t xml:space="preserve">u Otočcu </w:t>
      </w:r>
      <w:r w:rsidR="0037575A" w:rsidRPr="0037575A">
        <w:rPr>
          <w:rFonts w:cstheme="minorHAnsi"/>
        </w:rPr>
        <w:t xml:space="preserve">3, </w:t>
      </w:r>
      <w:r w:rsidR="001F139F" w:rsidRPr="0037575A">
        <w:rPr>
          <w:rFonts w:cstheme="minorHAnsi"/>
        </w:rPr>
        <w:t xml:space="preserve">u </w:t>
      </w:r>
      <w:r w:rsidR="00E16199" w:rsidRPr="0037575A">
        <w:rPr>
          <w:rFonts w:cstheme="minorHAnsi"/>
        </w:rPr>
        <w:t xml:space="preserve">Senju </w:t>
      </w:r>
      <w:r w:rsidR="0037575A" w:rsidRPr="0037575A">
        <w:rPr>
          <w:rFonts w:cstheme="minorHAnsi"/>
        </w:rPr>
        <w:t xml:space="preserve">i Gospiću po </w:t>
      </w:r>
      <w:r w:rsidR="001F139F" w:rsidRPr="0037575A">
        <w:rPr>
          <w:rFonts w:cstheme="minorHAnsi"/>
        </w:rPr>
        <w:t xml:space="preserve">1 </w:t>
      </w:r>
      <w:r w:rsidR="00D138E5" w:rsidRPr="0037575A">
        <w:rPr>
          <w:rFonts w:cstheme="minorHAnsi"/>
        </w:rPr>
        <w:t>radno mjesto.</w:t>
      </w:r>
      <w:r w:rsidR="001F139F" w:rsidRPr="0037575A">
        <w:rPr>
          <w:rFonts w:cstheme="minorHAnsi"/>
        </w:rPr>
        <w:t xml:space="preserve"> </w:t>
      </w:r>
      <w:bookmarkStart w:id="6" w:name="_Hlk182416726"/>
    </w:p>
    <w:p w14:paraId="7F68F48E" w14:textId="77777777" w:rsidR="00676B93" w:rsidRDefault="00676B93" w:rsidP="000A661A">
      <w:pPr>
        <w:spacing w:after="0"/>
        <w:jc w:val="both"/>
        <w:rPr>
          <w:rFonts w:cstheme="minorHAnsi"/>
          <w:color w:val="EE0000"/>
        </w:rPr>
      </w:pPr>
      <w:bookmarkStart w:id="7" w:name="_Hlk172029745"/>
      <w:bookmarkEnd w:id="6"/>
    </w:p>
    <w:p w14:paraId="358A9F23" w14:textId="40E33795" w:rsidR="00676B93" w:rsidRPr="00676B93" w:rsidRDefault="00676B93" w:rsidP="00676B93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  <w:r w:rsidRPr="00676B93">
        <w:rPr>
          <w:rFonts w:eastAsia="Times New Roman" w:cstheme="minorHAnsi"/>
          <w:color w:val="000000"/>
          <w:lang w:eastAsia="hr-HR"/>
        </w:rPr>
        <w:t>U razdoblju od 1.10.2025. - 31.12.2025. g. pokrenuto je ukupno </w:t>
      </w:r>
      <w:r w:rsidRPr="00676B93">
        <w:rPr>
          <w:rFonts w:eastAsia="Times New Roman" w:cstheme="minorHAnsi"/>
          <w:b/>
          <w:bCs/>
          <w:color w:val="000000"/>
          <w:lang w:eastAsia="hr-HR"/>
        </w:rPr>
        <w:t>13 postupaka nabave,</w:t>
      </w:r>
      <w:r w:rsidRPr="00676B93">
        <w:rPr>
          <w:rFonts w:eastAsia="Times New Roman" w:cstheme="minorHAnsi"/>
          <w:color w:val="000000"/>
          <w:lang w:eastAsia="hr-HR"/>
        </w:rPr>
        <w:t xml:space="preserve"> od toga 6 postupaka javne nabave </w:t>
      </w:r>
      <w:r>
        <w:rPr>
          <w:rFonts w:eastAsia="Times New Roman" w:cstheme="minorHAnsi"/>
          <w:color w:val="000000"/>
          <w:lang w:eastAsia="hr-HR"/>
        </w:rPr>
        <w:t>(</w:t>
      </w:r>
      <w:r w:rsidRPr="00676B93">
        <w:rPr>
          <w:rFonts w:eastAsia="Times New Roman" w:cstheme="minorHAnsi"/>
          <w:color w:val="000000"/>
          <w:lang w:eastAsia="hr-HR"/>
        </w:rPr>
        <w:t>medicinski potrošni materijal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održavanje prijevoznih sredstava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lijekovi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medicinska oprema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premije osiguranja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gorivo</w:t>
      </w:r>
      <w:r>
        <w:rPr>
          <w:rFonts w:eastAsia="Times New Roman" w:cstheme="minorHAnsi"/>
          <w:color w:val="000000"/>
          <w:lang w:eastAsia="hr-HR"/>
        </w:rPr>
        <w:t xml:space="preserve">) </w:t>
      </w:r>
      <w:r w:rsidRPr="00676B93">
        <w:rPr>
          <w:rFonts w:eastAsia="Times New Roman" w:cstheme="minorHAnsi"/>
          <w:color w:val="000000"/>
          <w:lang w:eastAsia="hr-HR"/>
        </w:rPr>
        <w:t>i 7 postupaka jednostavne nabave</w:t>
      </w:r>
      <w:r>
        <w:rPr>
          <w:rFonts w:eastAsia="Times New Roman" w:cstheme="minorHAnsi"/>
          <w:color w:val="000000"/>
          <w:lang w:eastAsia="hr-HR"/>
        </w:rPr>
        <w:t xml:space="preserve"> (</w:t>
      </w:r>
      <w:bookmarkStart w:id="8" w:name="_Hlk221779834"/>
      <w:r w:rsidRPr="00676B93">
        <w:rPr>
          <w:rFonts w:eastAsia="Times New Roman" w:cstheme="minorHAnsi"/>
          <w:color w:val="000000"/>
          <w:lang w:eastAsia="hr-HR"/>
        </w:rPr>
        <w:t>medicinski potrošni materijal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održavanje prijevoznih sredstava</w:t>
      </w:r>
      <w:r>
        <w:rPr>
          <w:rFonts w:eastAsia="Times New Roman" w:cstheme="minorHAnsi"/>
          <w:color w:val="000000"/>
          <w:lang w:eastAsia="hr-HR"/>
        </w:rPr>
        <w:t>,</w:t>
      </w:r>
      <w:r w:rsidRPr="00676B93">
        <w:rPr>
          <w:rFonts w:eastAsia="Times New Roman" w:cstheme="minorHAnsi"/>
          <w:color w:val="000000"/>
          <w:lang w:eastAsia="hr-HR"/>
        </w:rPr>
        <w:t xml:space="preserve"> lijekovi</w:t>
      </w:r>
      <w:r>
        <w:rPr>
          <w:rFonts w:eastAsia="Times New Roman" w:cstheme="minorHAnsi"/>
          <w:color w:val="000000"/>
          <w:lang w:eastAsia="hr-HR"/>
        </w:rPr>
        <w:t>,</w:t>
      </w:r>
      <w:r w:rsidRPr="00676B93">
        <w:rPr>
          <w:rFonts w:eastAsia="Times New Roman" w:cstheme="minorHAnsi"/>
          <w:color w:val="000000"/>
          <w:lang w:eastAsia="hr-HR"/>
        </w:rPr>
        <w:t xml:space="preserve"> medicinska oprema</w:t>
      </w:r>
      <w:r>
        <w:rPr>
          <w:rFonts w:eastAsia="Times New Roman" w:cstheme="minorHAnsi"/>
          <w:color w:val="000000"/>
          <w:lang w:eastAsia="hr-HR"/>
        </w:rPr>
        <w:t>,</w:t>
      </w:r>
      <w:r w:rsidRPr="00676B93">
        <w:rPr>
          <w:rFonts w:eastAsia="Times New Roman" w:cstheme="minorHAnsi"/>
          <w:color w:val="000000"/>
          <w:lang w:eastAsia="hr-HR"/>
        </w:rPr>
        <w:t xml:space="preserve"> premije osiguranja</w:t>
      </w:r>
      <w:r>
        <w:rPr>
          <w:rFonts w:eastAsia="Times New Roman" w:cstheme="minorHAnsi"/>
          <w:color w:val="000000"/>
          <w:lang w:eastAsia="hr-HR"/>
        </w:rPr>
        <w:t xml:space="preserve">, </w:t>
      </w:r>
      <w:r w:rsidRPr="00676B93">
        <w:rPr>
          <w:rFonts w:eastAsia="Times New Roman" w:cstheme="minorHAnsi"/>
          <w:color w:val="000000"/>
          <w:lang w:eastAsia="hr-HR"/>
        </w:rPr>
        <w:t>gorivo</w:t>
      </w:r>
      <w:r>
        <w:rPr>
          <w:rFonts w:eastAsia="Times New Roman" w:cstheme="minorHAnsi"/>
          <w:color w:val="000000"/>
          <w:lang w:eastAsia="hr-HR"/>
        </w:rPr>
        <w:t>).</w:t>
      </w:r>
    </w:p>
    <w:bookmarkEnd w:id="8"/>
    <w:p w14:paraId="411EFED7" w14:textId="597D8EFC" w:rsidR="000A661A" w:rsidRPr="00676B93" w:rsidRDefault="000A661A" w:rsidP="00676B93">
      <w:pPr>
        <w:spacing w:after="0" w:line="240" w:lineRule="auto"/>
        <w:rPr>
          <w:rFonts w:eastAsia="Times New Roman" w:cstheme="minorHAnsi"/>
          <w:color w:val="000000"/>
          <w:lang w:eastAsia="hr-HR"/>
        </w:rPr>
      </w:pPr>
    </w:p>
    <w:bookmarkEnd w:id="5"/>
    <w:p w14:paraId="3DDCE7D2" w14:textId="09830ED2" w:rsidR="0061075B" w:rsidRDefault="0061075B" w:rsidP="007E45FB">
      <w:pPr>
        <w:pStyle w:val="StandardWeb"/>
        <w:spacing w:before="0" w:beforeAutospacing="0" w:after="24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 promatranom razdoblju je sklopljen  </w:t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21 ugovor o poslovnoj suradnji 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sa zdravstvenim ustanovama te </w:t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38 ugovora o obavljanju poslova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temeljem ugovora o  poslovnoj suradnji s pojedincima.</w:t>
      </w:r>
    </w:p>
    <w:p w14:paraId="101E6235" w14:textId="7813F8E2" w:rsidR="00C1491C" w:rsidRPr="00673F3A" w:rsidRDefault="00C1491C" w:rsidP="007E45FB">
      <w:pPr>
        <w:pStyle w:val="StandardWeb"/>
        <w:spacing w:before="0" w:beforeAutospacing="0" w:after="24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73F3A">
        <w:rPr>
          <w:rFonts w:asciiTheme="minorHAnsi" w:hAnsiTheme="minorHAnsi" w:cstheme="minorHAnsi"/>
          <w:sz w:val="22"/>
          <w:szCs w:val="22"/>
        </w:rPr>
        <w:t xml:space="preserve">U promatranom razdoblju </w:t>
      </w:r>
      <w:r w:rsidR="00673F3A" w:rsidRPr="00673F3A">
        <w:rPr>
          <w:rFonts w:asciiTheme="minorHAnsi" w:hAnsiTheme="minorHAnsi" w:cstheme="minorHAnsi"/>
          <w:sz w:val="22"/>
          <w:szCs w:val="22"/>
        </w:rPr>
        <w:t>je</w:t>
      </w:r>
      <w:r w:rsidR="00D14294" w:rsidRPr="00673F3A">
        <w:rPr>
          <w:rFonts w:asciiTheme="minorHAnsi" w:hAnsiTheme="minorHAnsi" w:cstheme="minorHAnsi"/>
          <w:sz w:val="22"/>
          <w:szCs w:val="22"/>
        </w:rPr>
        <w:t xml:space="preserve"> </w:t>
      </w:r>
      <w:r w:rsidRPr="00673F3A">
        <w:rPr>
          <w:rFonts w:asciiTheme="minorHAnsi" w:hAnsiTheme="minorHAnsi" w:cstheme="minorHAnsi"/>
          <w:sz w:val="22"/>
          <w:szCs w:val="22"/>
        </w:rPr>
        <w:t>održa</w:t>
      </w:r>
      <w:r w:rsidR="00673F3A" w:rsidRPr="00673F3A">
        <w:rPr>
          <w:rFonts w:asciiTheme="minorHAnsi" w:hAnsiTheme="minorHAnsi" w:cstheme="minorHAnsi"/>
          <w:sz w:val="22"/>
          <w:szCs w:val="22"/>
        </w:rPr>
        <w:t>na jedna</w:t>
      </w:r>
      <w:r w:rsidRPr="00673F3A">
        <w:rPr>
          <w:rFonts w:asciiTheme="minorHAnsi" w:hAnsiTheme="minorHAnsi" w:cstheme="minorHAnsi"/>
          <w:sz w:val="22"/>
          <w:szCs w:val="22"/>
        </w:rPr>
        <w:t xml:space="preserve"> sjednic</w:t>
      </w:r>
      <w:r w:rsidR="00673F3A" w:rsidRPr="00673F3A">
        <w:rPr>
          <w:rFonts w:asciiTheme="minorHAnsi" w:hAnsiTheme="minorHAnsi" w:cstheme="minorHAnsi"/>
          <w:sz w:val="22"/>
          <w:szCs w:val="22"/>
        </w:rPr>
        <w:t>a</w:t>
      </w:r>
      <w:r w:rsidRPr="00673F3A">
        <w:rPr>
          <w:rFonts w:asciiTheme="minorHAnsi" w:hAnsiTheme="minorHAnsi" w:cstheme="minorHAnsi"/>
          <w:sz w:val="22"/>
          <w:szCs w:val="22"/>
        </w:rPr>
        <w:t xml:space="preserve"> </w:t>
      </w:r>
      <w:r w:rsidRPr="00BE74AC">
        <w:rPr>
          <w:rFonts w:asciiTheme="minorHAnsi" w:hAnsiTheme="minorHAnsi" w:cstheme="minorHAnsi"/>
          <w:b/>
          <w:bCs/>
          <w:sz w:val="22"/>
          <w:szCs w:val="22"/>
        </w:rPr>
        <w:t>Odbora zaštite na radu</w:t>
      </w:r>
      <w:r w:rsidR="00673F3A">
        <w:rPr>
          <w:rFonts w:asciiTheme="minorHAnsi" w:hAnsiTheme="minorHAnsi" w:cstheme="minorHAnsi"/>
          <w:sz w:val="22"/>
          <w:szCs w:val="22"/>
        </w:rPr>
        <w:t xml:space="preserve"> na kojoj se raspravljalo o stanju zaštite na radu, nabavi radne odjeće sukladno novim standardima</w:t>
      </w:r>
      <w:r w:rsidR="00BE74AC">
        <w:rPr>
          <w:rFonts w:asciiTheme="minorHAnsi" w:hAnsiTheme="minorHAnsi" w:cstheme="minorHAnsi"/>
          <w:sz w:val="22"/>
          <w:szCs w:val="22"/>
        </w:rPr>
        <w:t>, nabavi radne obuće</w:t>
      </w:r>
      <w:r w:rsidR="00673F3A">
        <w:rPr>
          <w:rFonts w:asciiTheme="minorHAnsi" w:hAnsiTheme="minorHAnsi" w:cstheme="minorHAnsi"/>
          <w:sz w:val="22"/>
          <w:szCs w:val="22"/>
        </w:rPr>
        <w:t xml:space="preserve"> i dr.  </w:t>
      </w:r>
    </w:p>
    <w:bookmarkEnd w:id="7"/>
    <w:p w14:paraId="6E8B0A31" w14:textId="3793F0D8" w:rsidR="00AB556F" w:rsidRPr="00D6123D" w:rsidRDefault="00AB556F" w:rsidP="00B8180F">
      <w:pPr>
        <w:pStyle w:val="Bezproreda"/>
        <w:numPr>
          <w:ilvl w:val="0"/>
          <w:numId w:val="1"/>
        </w:numPr>
        <w:jc w:val="both"/>
        <w:rPr>
          <w:rFonts w:cstheme="minorHAnsi"/>
          <w:b/>
        </w:rPr>
      </w:pPr>
      <w:r w:rsidRPr="00D6123D">
        <w:rPr>
          <w:rFonts w:cstheme="minorHAnsi"/>
          <w:b/>
        </w:rPr>
        <w:lastRenderedPageBreak/>
        <w:t>Medicinska služba</w:t>
      </w:r>
      <w:r w:rsidR="00A72B20" w:rsidRPr="00D6123D">
        <w:rPr>
          <w:rFonts w:cstheme="minorHAnsi"/>
          <w:b/>
        </w:rPr>
        <w:t xml:space="preserve"> </w:t>
      </w:r>
    </w:p>
    <w:p w14:paraId="6712F7C1" w14:textId="77777777" w:rsidR="00AB556F" w:rsidRDefault="00AB556F" w:rsidP="00AB556F">
      <w:pPr>
        <w:pStyle w:val="Bezproreda"/>
        <w:ind w:left="720"/>
        <w:jc w:val="both"/>
        <w:rPr>
          <w:rFonts w:cstheme="minorHAnsi"/>
          <w:b/>
        </w:rPr>
      </w:pPr>
    </w:p>
    <w:p w14:paraId="5DB78DFD" w14:textId="77777777" w:rsidR="00AB556F" w:rsidRDefault="00AB556F" w:rsidP="00AB556F">
      <w:pPr>
        <w:pStyle w:val="Bezproreda"/>
        <w:numPr>
          <w:ilvl w:val="1"/>
          <w:numId w:val="29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Hitna medicinska služba </w:t>
      </w:r>
    </w:p>
    <w:p w14:paraId="65CF0BCF" w14:textId="77777777" w:rsidR="00AB556F" w:rsidRDefault="00AB556F" w:rsidP="00AB556F">
      <w:pPr>
        <w:pStyle w:val="Bezproreda"/>
        <w:jc w:val="both"/>
        <w:rPr>
          <w:rFonts w:cstheme="minorHAnsi"/>
          <w:b/>
        </w:rPr>
      </w:pPr>
    </w:p>
    <w:p w14:paraId="5304E96D" w14:textId="77777777" w:rsidR="00AB556F" w:rsidRDefault="00AB556F" w:rsidP="00AB556F">
      <w:pPr>
        <w:spacing w:after="0"/>
        <w:jc w:val="both"/>
        <w:rPr>
          <w:rFonts w:cstheme="minorHAnsi"/>
        </w:rPr>
      </w:pPr>
      <w:r>
        <w:rPr>
          <w:rFonts w:cstheme="minorHAnsi"/>
        </w:rPr>
        <w:t>Djelovanje hitne medicinske službe ogleda se kroz organizaciju i rad Medicinske službe, čiji dio je i medicinska Prijavno-dojavna jedinica.</w:t>
      </w:r>
    </w:p>
    <w:p w14:paraId="7E7BE3A5" w14:textId="77777777" w:rsidR="00AB556F" w:rsidRDefault="00AB556F" w:rsidP="00AB556F">
      <w:pPr>
        <w:spacing w:after="0"/>
        <w:rPr>
          <w:rFonts w:cstheme="minorHAnsi"/>
        </w:rPr>
      </w:pPr>
    </w:p>
    <w:p w14:paraId="71D9241A" w14:textId="77777777" w:rsidR="00AB556F" w:rsidRDefault="00AB556F" w:rsidP="00AB556F">
      <w:pPr>
        <w:spacing w:after="0"/>
        <w:jc w:val="both"/>
        <w:rPr>
          <w:rFonts w:cstheme="minorHAnsi"/>
        </w:rPr>
      </w:pPr>
      <w:r>
        <w:rPr>
          <w:rFonts w:cstheme="minorHAnsi"/>
        </w:rPr>
        <w:t>Medicinska služba je jedinstvena i objedinjuje djelovanje službe na jednak način u svim ispostavama. Djelovanje Medicinske službe promatramo kroz intervencije timova po ispostavama, zbrinjavanje pacijenata u prostorijama za reanimaciju, intervencije u slučaju aresta (srčanog zastoja) po uzrocima i dr.</w:t>
      </w:r>
    </w:p>
    <w:p w14:paraId="324B00B1" w14:textId="77777777" w:rsidR="00AB556F" w:rsidRDefault="00AB556F" w:rsidP="00AB556F">
      <w:pPr>
        <w:spacing w:after="0"/>
        <w:jc w:val="both"/>
        <w:rPr>
          <w:rFonts w:cstheme="minorHAnsi"/>
        </w:rPr>
      </w:pPr>
    </w:p>
    <w:p w14:paraId="02665AE6" w14:textId="7585FC84" w:rsidR="00AB556F" w:rsidRDefault="00AB556F" w:rsidP="00AB556F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Ukupni broj intervencija u periodu od 1.10.2025. do 31.12.2025. g. je 140</w:t>
      </w:r>
      <w:r w:rsidR="00CE65C5">
        <w:rPr>
          <w:rFonts w:cstheme="minorHAnsi"/>
        </w:rPr>
        <w:t>7</w:t>
      </w:r>
      <w:r>
        <w:rPr>
          <w:rFonts w:cstheme="minorHAnsi"/>
        </w:rPr>
        <w:t xml:space="preserve"> (Tablica 1.), što je u odnosu na isto razdoblje prethodne godine više za 16</w:t>
      </w:r>
      <w:r w:rsidR="00CE65C5">
        <w:rPr>
          <w:rFonts w:cstheme="minorHAnsi"/>
        </w:rPr>
        <w:t>8</w:t>
      </w:r>
      <w:r>
        <w:rPr>
          <w:rFonts w:cstheme="minorHAnsi"/>
        </w:rPr>
        <w:t xml:space="preserve"> (1239 prethodna godina), gdje se pod intervencijom podrazumijeva izlazak timova hitne medicinske službe na teren po pozivu (javni prostor, stan/kuća i dr.).</w:t>
      </w:r>
    </w:p>
    <w:p w14:paraId="2BB9DFCE" w14:textId="77777777" w:rsidR="00AB556F" w:rsidRDefault="00AB556F" w:rsidP="00AB556F">
      <w:pPr>
        <w:shd w:val="clear" w:color="auto" w:fill="FFFFFF"/>
        <w:spacing w:after="0"/>
        <w:jc w:val="both"/>
        <w:rPr>
          <w:rFonts w:cstheme="minorHAnsi"/>
        </w:rPr>
      </w:pPr>
    </w:p>
    <w:p w14:paraId="14CBA8CC" w14:textId="3CAB28AA" w:rsidR="00AB556F" w:rsidRDefault="00AB556F" w:rsidP="00AB556F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Na terenu je pregledano ukupno 1436 pacijenta (Tablica 1.), u prostorima za reanimaciju po ispostavama pregledano je 1515 pacijenta (Tablica 2.), dakle pregledano je ukupno 2951 pacijenata što je više za 241 u odnosu na isto razdoblje prethodne godine (2710 prethodna godina), odnosno pregledano je 32,07 pacijenata po danu ove godine. Broj obrađenih poziva na Prijavno-dojavnoj jedinici je bio 3</w:t>
      </w:r>
      <w:r w:rsidR="00CE65C5">
        <w:rPr>
          <w:rFonts w:cstheme="minorHAnsi"/>
        </w:rPr>
        <w:t>90</w:t>
      </w:r>
      <w:r>
        <w:rPr>
          <w:rFonts w:cstheme="minorHAnsi"/>
        </w:rPr>
        <w:t>8 od čega se na intervencije odnosi 140</w:t>
      </w:r>
      <w:r w:rsidR="00CE65C5">
        <w:rPr>
          <w:rFonts w:cstheme="minorHAnsi"/>
        </w:rPr>
        <w:t>7</w:t>
      </w:r>
      <w:r>
        <w:rPr>
          <w:rFonts w:cstheme="minorHAnsi"/>
        </w:rPr>
        <w:t xml:space="preserve"> poziva, na savjete 16</w:t>
      </w:r>
      <w:r w:rsidR="00CE65C5">
        <w:rPr>
          <w:rFonts w:cstheme="minorHAnsi"/>
        </w:rPr>
        <w:t>4</w:t>
      </w:r>
      <w:r>
        <w:rPr>
          <w:rFonts w:cstheme="minorHAnsi"/>
        </w:rPr>
        <w:t xml:space="preserve"> poziva, ostalo 233</w:t>
      </w:r>
      <w:r w:rsidR="00CE65C5">
        <w:rPr>
          <w:rFonts w:cstheme="minorHAnsi"/>
        </w:rPr>
        <w:t>7</w:t>
      </w:r>
      <w:r>
        <w:rPr>
          <w:rFonts w:cstheme="minorHAnsi"/>
        </w:rPr>
        <w:t xml:space="preserve"> poziva, uznemiravanje 0 poziva, neodabrano 0 poziva. To je u odnosu na isto razdoblje prethodne godine za 7</w:t>
      </w:r>
      <w:r w:rsidR="00CE65C5">
        <w:rPr>
          <w:rFonts w:cstheme="minorHAnsi"/>
        </w:rPr>
        <w:t>26</w:t>
      </w:r>
      <w:r>
        <w:rPr>
          <w:rFonts w:cstheme="minorHAnsi"/>
        </w:rPr>
        <w:t xml:space="preserve"> poziva više (3182 obrađenih poziva za isto razdoblje prethodne godine). Kada se usporedi struktura obrađenih poziva promatranog razdoblja ove, u odnosu na isto razdoblje prethodne godine, primjećuje se da je broj poziva koji se odnosi na intervencije veći za 162, broj poziva koji se odnosi na savjete veći za 1</w:t>
      </w:r>
      <w:r w:rsidR="00CE65C5">
        <w:rPr>
          <w:rFonts w:cstheme="minorHAnsi"/>
        </w:rPr>
        <w:t>6</w:t>
      </w:r>
      <w:r>
        <w:rPr>
          <w:rFonts w:cstheme="minorHAnsi"/>
        </w:rPr>
        <w:t>, broj poziva koji se odnose na uznemiravanja je isti kao prethodne godine, odnosno 0, broj poziva koji se odnosi na ostale veći je za 539, a broj poziva koji se odnosi na neodabrane je isti u odnosu na prethodnu godinu odnosno 0.</w:t>
      </w:r>
    </w:p>
    <w:p w14:paraId="6417651C" w14:textId="77777777" w:rsidR="00AB556F" w:rsidRDefault="00AB556F" w:rsidP="00AB556F">
      <w:pPr>
        <w:shd w:val="clear" w:color="auto" w:fill="FFFFFF"/>
        <w:spacing w:after="0"/>
        <w:jc w:val="both"/>
        <w:rPr>
          <w:rFonts w:cstheme="minorHAnsi"/>
        </w:rPr>
      </w:pPr>
    </w:p>
    <w:p w14:paraId="708EDC8E" w14:textId="77777777" w:rsidR="00AB556F" w:rsidRDefault="00AB556F" w:rsidP="00AB556F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U istom periodu radnici hitne medicinske službe intervenirali su u 51 slučaja aresta (Tablica 3.), što je u odnosu na isto razdoblje prethodne godine više za 12, a uspješnost reanimacija iznosi 12,50 %. Uspješnost reanimacija gleda se u odnosu na broj pokušanih oživljavanja te je vidljivo da je taj podatak u odnosu na isto razdoblje prethodne godine manji.</w:t>
      </w:r>
    </w:p>
    <w:p w14:paraId="33B01751" w14:textId="77777777" w:rsidR="00AB556F" w:rsidRDefault="00AB556F" w:rsidP="00AB556F">
      <w:pPr>
        <w:spacing w:after="0"/>
        <w:jc w:val="both"/>
        <w:rPr>
          <w:rFonts w:cstheme="minorHAnsi"/>
        </w:rPr>
      </w:pPr>
    </w:p>
    <w:p w14:paraId="55E9BAAD" w14:textId="25C3AF9E" w:rsidR="000E0DAF" w:rsidRPr="00C57ADA" w:rsidRDefault="00AB556F" w:rsidP="00AB556F">
      <w:pPr>
        <w:spacing w:after="0"/>
        <w:jc w:val="both"/>
        <w:rPr>
          <w:rFonts w:cstheme="minorHAnsi"/>
        </w:rPr>
      </w:pPr>
      <w:r>
        <w:rPr>
          <w:rFonts w:cstheme="minorHAnsi"/>
        </w:rPr>
        <w:t>Iz tablica u nastavku vidljivi su podaci o djelovanju HMS po ispostavama i kriterijima hitnoće (Tablica 1. i Tablica 2.), broj i uzroci srčanog aresta (Tablica 3.), te broj uspješnih reanimacija (Tablica 4.).</w:t>
      </w:r>
    </w:p>
    <w:p w14:paraId="0658C855" w14:textId="77777777" w:rsidR="000E0DAF" w:rsidRDefault="000E0DAF" w:rsidP="00AB556F">
      <w:pPr>
        <w:spacing w:after="0"/>
        <w:jc w:val="both"/>
        <w:rPr>
          <w:rFonts w:cstheme="minorHAnsi"/>
          <w:sz w:val="20"/>
          <w:szCs w:val="20"/>
        </w:rPr>
      </w:pPr>
    </w:p>
    <w:p w14:paraId="31916B63" w14:textId="77777777" w:rsidR="00AB556F" w:rsidRDefault="00AB556F" w:rsidP="00AB556F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Tablica 1.</w:t>
      </w:r>
      <w:r>
        <w:rPr>
          <w:rFonts w:cstheme="minorHAnsi"/>
          <w:b/>
          <w:sz w:val="20"/>
          <w:szCs w:val="20"/>
        </w:rPr>
        <w:t xml:space="preserve"> – Broj i oznaka kriterija intervencija na terenu prema ispostavama i lokacijama</w:t>
      </w:r>
    </w:p>
    <w:p w14:paraId="32D17C99" w14:textId="77777777" w:rsidR="00AB556F" w:rsidRDefault="00AB556F" w:rsidP="00AB556F">
      <w:pPr>
        <w:spacing w:after="0"/>
        <w:jc w:val="both"/>
        <w:rPr>
          <w:rFonts w:cstheme="minorHAnsi"/>
          <w:b/>
          <w:sz w:val="20"/>
          <w:szCs w:val="20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135"/>
        <w:gridCol w:w="1418"/>
        <w:gridCol w:w="1275"/>
        <w:gridCol w:w="1276"/>
        <w:gridCol w:w="1559"/>
        <w:gridCol w:w="1702"/>
      </w:tblGrid>
      <w:tr w:rsidR="00AB556F" w14:paraId="597F1B84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5C5F0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ISPOSTAVA /</w:t>
            </w:r>
          </w:p>
          <w:p w14:paraId="57A73F2F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LOKACIJA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FD45A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CRVENI KRITERIJ*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25836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ŽUTI KRITERIJ**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EEF73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ZELENI KRITERIJ***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4F4D4" w14:textId="77777777" w:rsidR="00AB556F" w:rsidRDefault="00AB556F" w:rsidP="00292EE0">
            <w:pPr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VANJSKI PRIJEVOZ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15224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 xml:space="preserve">UKUPAN BROJ </w:t>
            </w:r>
            <w:r>
              <w:rPr>
                <w:rFonts w:eastAsia="Calibri" w:cstheme="minorHAnsi"/>
                <w:b/>
                <w:sz w:val="20"/>
                <w:szCs w:val="20"/>
                <w:u w:val="single"/>
              </w:rPr>
              <w:t>INTERVENCIJA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902D9" w14:textId="77777777" w:rsidR="00AB556F" w:rsidRDefault="00AB556F" w:rsidP="00292EE0">
            <w:pPr>
              <w:spacing w:after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 xml:space="preserve">UKUPAN BROJ </w:t>
            </w:r>
            <w:r>
              <w:rPr>
                <w:rFonts w:eastAsia="Calibri" w:cstheme="minorHAnsi"/>
                <w:b/>
                <w:sz w:val="20"/>
                <w:szCs w:val="20"/>
                <w:u w:val="single"/>
              </w:rPr>
              <w:t xml:space="preserve">PREGLEDANIH PACIJENATA </w:t>
            </w:r>
            <w:r>
              <w:rPr>
                <w:rFonts w:eastAsia="Calibri" w:cstheme="minorHAnsi"/>
                <w:b/>
                <w:sz w:val="20"/>
                <w:szCs w:val="20"/>
              </w:rPr>
              <w:t>NA INTERVENCIJAMA</w:t>
            </w:r>
          </w:p>
        </w:tc>
      </w:tr>
      <w:tr w:rsidR="00AB556F" w14:paraId="41C6C7D2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F8B3D" w14:textId="77777777" w:rsidR="00AB556F" w:rsidRDefault="00AB556F" w:rsidP="00292EE0">
            <w:pPr>
              <w:spacing w:after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Gospić  T1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D9FC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FEBD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157+1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77F03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32+2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07493" w14:textId="6670C08E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</w:t>
            </w:r>
            <w:r w:rsidR="00CE65C5">
              <w:rPr>
                <w:rFonts w:eastAsia="Calibri" w:cstheme="minorHAnsi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5071D" w14:textId="7533F2CF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29</w:t>
            </w:r>
            <w:r w:rsidR="00CE65C5">
              <w:rPr>
                <w:rFonts w:eastAsia="Calibri" w:cstheme="minorHAnsi"/>
                <w:sz w:val="20"/>
                <w:szCs w:val="20"/>
              </w:rPr>
              <w:t>4</w:t>
            </w:r>
            <w:r>
              <w:rPr>
                <w:rFonts w:eastAsia="Calibri" w:cstheme="minorHAnsi"/>
                <w:sz w:val="20"/>
                <w:szCs w:val="20"/>
              </w:rPr>
              <w:t>+3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EC9F6" w14:textId="6D57161A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29</w:t>
            </w:r>
            <w:r w:rsidR="00CE65C5">
              <w:rPr>
                <w:rFonts w:eastAsia="Calibri" w:cstheme="minorHAnsi"/>
                <w:sz w:val="20"/>
                <w:szCs w:val="20"/>
              </w:rPr>
              <w:t>7</w:t>
            </w:r>
          </w:p>
        </w:tc>
      </w:tr>
      <w:tr w:rsidR="00AB556F" w14:paraId="7A115032" w14:textId="77777777" w:rsidTr="00292EE0">
        <w:trPr>
          <w:trHeight w:val="45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C9B09" w14:textId="77777777" w:rsidR="00AB556F" w:rsidRDefault="00AB556F" w:rsidP="00292EE0">
            <w:pPr>
              <w:spacing w:after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Gospić T2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45047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8B3D9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86691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3C79A" w14:textId="7C86FB6E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2</w:t>
            </w:r>
            <w:r w:rsidR="00CE65C5">
              <w:rPr>
                <w:rFonts w:eastAsia="Calibri" w:cstheme="minorHAnsi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D53C2" w14:textId="084752E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13</w:t>
            </w:r>
            <w:r w:rsidR="00CE65C5">
              <w:rPr>
                <w:rFonts w:eastAsia="Calibri" w:cstheme="minorHAnsi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31A36" w14:textId="55467599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13</w:t>
            </w:r>
            <w:r w:rsidR="00CE65C5">
              <w:rPr>
                <w:rFonts w:eastAsia="Calibri" w:cstheme="minorHAnsi"/>
                <w:sz w:val="20"/>
                <w:szCs w:val="20"/>
              </w:rPr>
              <w:t>7</w:t>
            </w:r>
          </w:p>
        </w:tc>
      </w:tr>
      <w:tr w:rsidR="00AB556F" w14:paraId="26B06753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E926B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Novalja T1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3B6E9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CF0A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76+2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8C847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819A5" w14:textId="168E3D34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C9E38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117+2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E8491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119</w:t>
            </w:r>
          </w:p>
        </w:tc>
      </w:tr>
      <w:tr w:rsidR="00AB556F" w14:paraId="3DD35370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89AEA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Novalja pripravnost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BF2F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43C5B" w14:textId="23BE003F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C2DFF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D7FA8" w14:textId="7A5D5F22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72FB8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E579A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2</w:t>
            </w:r>
          </w:p>
        </w:tc>
      </w:tr>
      <w:tr w:rsidR="00AB556F" w14:paraId="021136A1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4C04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Korenica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E3B8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44+1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DCCA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120+3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F0E26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25+10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E7656" w14:textId="519D9188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E935E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189+14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8339F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203</w:t>
            </w:r>
          </w:p>
        </w:tc>
      </w:tr>
      <w:tr w:rsidR="00AB556F" w14:paraId="13374219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96620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Otočac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FB6D7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61F16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171+3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65AF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0CA7C" w14:textId="2128333B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4BDB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278+3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E873F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281</w:t>
            </w:r>
          </w:p>
        </w:tc>
      </w:tr>
      <w:tr w:rsidR="00AB556F" w14:paraId="0D479D9F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F7420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Senj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6CE90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F231B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105+1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2B6E0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23+7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E87B7" w14:textId="59088BBE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</w:t>
            </w:r>
            <w:r w:rsidR="000E0DAF"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9573D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168+8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49E3F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176</w:t>
            </w:r>
          </w:p>
        </w:tc>
      </w:tr>
      <w:tr w:rsidR="00AB556F" w14:paraId="775EF2F4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6A239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Karlobag D8 – D25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A26CB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3+1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1B87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31+1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FE57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28410" w14:textId="37E5D5C2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10306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35+2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DD34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37</w:t>
            </w:r>
          </w:p>
        </w:tc>
      </w:tr>
      <w:tr w:rsidR="00AB556F" w14:paraId="04991A81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B624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Lovinac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5ACA3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CAC33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51+3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7093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8E037" w14:textId="75304E4F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E6D09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69+3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99796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72</w:t>
            </w:r>
          </w:p>
        </w:tc>
      </w:tr>
      <w:tr w:rsidR="00AB556F" w14:paraId="531D6C8A" w14:textId="77777777" w:rsidTr="00292EE0">
        <w:trPr>
          <w:trHeight w:val="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9A8582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Donji  Lapac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007A02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5577E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E550F9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6056EB" w14:textId="1BECA025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F355E1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3270C8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</w:t>
            </w:r>
          </w:p>
        </w:tc>
      </w:tr>
      <w:tr w:rsidR="00AB556F" w14:paraId="6B0D29C7" w14:textId="77777777" w:rsidTr="00292EE0">
        <w:trPr>
          <w:trHeight w:val="564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D9D9B4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Brinje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8193A1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0934AC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367245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CA8BFF" w14:textId="66429BA0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  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6981B0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124CA" w14:textId="77777777" w:rsidR="00AB556F" w:rsidRDefault="00AB556F" w:rsidP="00292EE0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111</w:t>
            </w:r>
          </w:p>
        </w:tc>
      </w:tr>
      <w:tr w:rsidR="00AB556F" w14:paraId="237F3816" w14:textId="77777777" w:rsidTr="00292EE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8B3AC" w14:textId="77777777" w:rsidR="00AB556F" w:rsidRDefault="00AB556F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1BB68" w14:textId="77777777" w:rsidR="00AB556F" w:rsidRDefault="00AB556F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327+2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F4A3E" w14:textId="77777777" w:rsidR="00AB556F" w:rsidRDefault="00AB556F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878+14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FEE9C" w14:textId="77777777" w:rsidR="00AB556F" w:rsidRDefault="00AB556F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142+19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1B875" w14:textId="527DB020" w:rsidR="00AB556F" w:rsidRDefault="00CE65C5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E2C8E" w14:textId="70C6EF54" w:rsidR="00AB556F" w:rsidRDefault="00AB556F" w:rsidP="00292EE0">
            <w:pPr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140</w:t>
            </w:r>
            <w:r w:rsidR="00CE65C5">
              <w:rPr>
                <w:rFonts w:eastAsia="Calibri" w:cstheme="minorHAnsi"/>
                <w:b/>
                <w:sz w:val="20"/>
                <w:szCs w:val="20"/>
              </w:rPr>
              <w:t>7</w:t>
            </w:r>
            <w:r>
              <w:rPr>
                <w:rFonts w:eastAsia="Calibri" w:cstheme="minorHAnsi"/>
                <w:b/>
                <w:sz w:val="20"/>
                <w:szCs w:val="20"/>
              </w:rPr>
              <w:t>+35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02B71" w14:textId="5789CA70" w:rsidR="00AB556F" w:rsidRDefault="00AB556F" w:rsidP="00292EE0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14</w:t>
            </w:r>
            <w:r w:rsidR="00CE65C5">
              <w:rPr>
                <w:rFonts w:eastAsia="Calibri" w:cstheme="minorHAnsi"/>
                <w:b/>
                <w:sz w:val="20"/>
                <w:szCs w:val="20"/>
              </w:rPr>
              <w:t>42</w:t>
            </w:r>
            <w:r>
              <w:rPr>
                <w:rFonts w:cstheme="minorHAnsi"/>
                <w:sz w:val="20"/>
                <w:szCs w:val="20"/>
              </w:rPr>
              <w:br/>
              <w:t xml:space="preserve">(ukupan broj pregledanih pacijenata na intervencijama. Naime, u nekim intervencijama pregledan je veći  broj pacijenata (prometne nezgode, pregledi u policijskim postajama i dr.). </w:t>
            </w:r>
          </w:p>
        </w:tc>
      </w:tr>
    </w:tbl>
    <w:p w14:paraId="62977A02" w14:textId="77777777" w:rsidR="00AB556F" w:rsidRDefault="00AB556F" w:rsidP="00AB556F">
      <w:pPr>
        <w:spacing w:after="0"/>
        <w:jc w:val="both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*Crveni kriteriji</w:t>
      </w:r>
      <w:r>
        <w:rPr>
          <w:rFonts w:cstheme="minorHAnsi"/>
          <w:sz w:val="18"/>
          <w:szCs w:val="18"/>
        </w:rPr>
        <w:t xml:space="preserve"> označavaju situacije koje su opasne po život ili bi to iznenada mogle postati</w:t>
      </w:r>
      <w:r>
        <w:rPr>
          <w:rFonts w:cstheme="minorHAnsi"/>
          <w:sz w:val="18"/>
          <w:szCs w:val="18"/>
        </w:rPr>
        <w:br/>
      </w:r>
      <w:r>
        <w:rPr>
          <w:rFonts w:cstheme="minorHAnsi"/>
          <w:b/>
          <w:sz w:val="18"/>
          <w:szCs w:val="18"/>
        </w:rPr>
        <w:t>**Žuti kriteriji</w:t>
      </w:r>
      <w:r>
        <w:rPr>
          <w:rFonts w:cstheme="minorHAnsi"/>
          <w:sz w:val="18"/>
          <w:szCs w:val="18"/>
        </w:rPr>
        <w:t xml:space="preserve"> označavaju potencijalno opasna stanja koja mogu ugroziti životne funkcije ili stanja koja</w:t>
      </w:r>
      <w:r>
        <w:rPr>
          <w:rFonts w:cstheme="minorHAnsi"/>
          <w:sz w:val="18"/>
          <w:szCs w:val="18"/>
        </w:rPr>
        <w:br/>
        <w:t xml:space="preserve"> zahtijevaju pregled liječnika</w:t>
      </w:r>
      <w:r>
        <w:rPr>
          <w:rFonts w:cstheme="minorHAnsi"/>
          <w:sz w:val="18"/>
          <w:szCs w:val="18"/>
        </w:rPr>
        <w:br/>
      </w:r>
      <w:r>
        <w:rPr>
          <w:rFonts w:cstheme="minorHAnsi"/>
          <w:b/>
          <w:sz w:val="18"/>
          <w:szCs w:val="18"/>
        </w:rPr>
        <w:t>***Zeleni kriteriji</w:t>
      </w:r>
      <w:r>
        <w:rPr>
          <w:rFonts w:cstheme="minorHAnsi"/>
          <w:sz w:val="18"/>
          <w:szCs w:val="18"/>
        </w:rPr>
        <w:t xml:space="preserve"> označavaju situacije i stanja koja ne zahtijevaju hitnu medicinsku pomoć</w:t>
      </w:r>
      <w:r>
        <w:rPr>
          <w:rFonts w:cstheme="minorHAnsi"/>
          <w:sz w:val="18"/>
          <w:szCs w:val="18"/>
        </w:rPr>
        <w:br/>
        <w:t>**** Prva brojka prikazuje broj intervencija, a druga brojka (tamo gdje je dodana) označava broj dodatno pregledanih pacijenata u slučajevima gdje je na jednoj intervenciji pregledan veći broj pacijenata.</w:t>
      </w:r>
    </w:p>
    <w:p w14:paraId="68308CA5" w14:textId="77777777" w:rsidR="00AB556F" w:rsidRDefault="00AB556F" w:rsidP="00AB556F">
      <w:pPr>
        <w:spacing w:after="0"/>
        <w:rPr>
          <w:rFonts w:cstheme="minorHAnsi"/>
          <w:b/>
          <w:i/>
          <w:sz w:val="20"/>
          <w:szCs w:val="20"/>
        </w:rPr>
      </w:pPr>
    </w:p>
    <w:p w14:paraId="5B69A61D" w14:textId="77777777" w:rsidR="00166AE0" w:rsidRDefault="00166AE0" w:rsidP="00AB556F">
      <w:pPr>
        <w:spacing w:after="0"/>
        <w:rPr>
          <w:rFonts w:cstheme="minorHAnsi"/>
          <w:b/>
          <w:i/>
          <w:sz w:val="20"/>
          <w:szCs w:val="20"/>
        </w:rPr>
      </w:pPr>
    </w:p>
    <w:p w14:paraId="1529AC00" w14:textId="77777777" w:rsidR="000E0DAF" w:rsidRDefault="000E0DAF" w:rsidP="00AB556F">
      <w:pPr>
        <w:spacing w:after="0"/>
        <w:rPr>
          <w:rFonts w:cstheme="minorHAnsi"/>
          <w:b/>
          <w:i/>
          <w:sz w:val="20"/>
          <w:szCs w:val="20"/>
        </w:rPr>
      </w:pPr>
    </w:p>
    <w:p w14:paraId="299081B1" w14:textId="0F539938" w:rsidR="00AB556F" w:rsidRDefault="00AB556F" w:rsidP="00AB556F">
      <w:pPr>
        <w:spacing w:after="0"/>
        <w:rPr>
          <w:rFonts w:cstheme="minorHAnsi"/>
          <w:b/>
        </w:rPr>
      </w:pPr>
      <w:r>
        <w:rPr>
          <w:rFonts w:cstheme="minorHAnsi"/>
          <w:b/>
          <w:i/>
        </w:rPr>
        <w:t>Tablica 2</w:t>
      </w:r>
      <w:r>
        <w:rPr>
          <w:rFonts w:cstheme="minorHAnsi"/>
          <w:b/>
        </w:rPr>
        <w:t>. -  Broj i oznaka kriterija kod  zbrinjavanja pacijenata u prostorijama za reanimaciju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9"/>
        <w:gridCol w:w="1541"/>
        <w:gridCol w:w="1541"/>
        <w:gridCol w:w="1559"/>
        <w:gridCol w:w="2078"/>
      </w:tblGrid>
      <w:tr w:rsidR="00AB556F" w14:paraId="7107D7C4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C1E6C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ISPOSTAVA/ LOKACIJA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7D4C6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CRVENI KRITERIJ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A8AF8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ŽUTI KRITERIJ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21A2A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ZELENI KRITERIJ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2C7CD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UKUPNO </w:t>
            </w:r>
          </w:p>
        </w:tc>
      </w:tr>
      <w:tr w:rsidR="00AB556F" w14:paraId="3FF919A1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614E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Gospić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AC4C7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BDF2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CEBB4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211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B40FE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219</w:t>
            </w:r>
          </w:p>
        </w:tc>
      </w:tr>
      <w:tr w:rsidR="00AB556F" w14:paraId="149E730C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908A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Korenica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E06B3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C98E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84631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172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9BE82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213</w:t>
            </w:r>
          </w:p>
        </w:tc>
      </w:tr>
      <w:tr w:rsidR="00AB556F" w14:paraId="0F0FCE48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04377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Karlobag D8-D25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8F73D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18BD1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DB4A7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861E0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7</w:t>
            </w:r>
          </w:p>
        </w:tc>
      </w:tr>
      <w:tr w:rsidR="00AB556F" w14:paraId="21C65765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95607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Donji Lapac - pripravnost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63B63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0DB9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833FF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F838C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0</w:t>
            </w:r>
          </w:p>
        </w:tc>
      </w:tr>
      <w:tr w:rsidR="00AB556F" w14:paraId="6B02FCC2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386BF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Lovinac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52B0B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4726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343EA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129F1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9</w:t>
            </w:r>
          </w:p>
        </w:tc>
      </w:tr>
      <w:tr w:rsidR="00AB556F" w14:paraId="53F87991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78221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Novalja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81C4E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2C0F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19B79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381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63F55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438</w:t>
            </w:r>
          </w:p>
        </w:tc>
      </w:tr>
      <w:tr w:rsidR="00AB556F" w14:paraId="2BB73B2F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C99C5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Otočac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42290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EBBDE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9E70C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226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1A86D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262</w:t>
            </w:r>
          </w:p>
        </w:tc>
      </w:tr>
      <w:tr w:rsidR="00AB556F" w14:paraId="68727247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4EE5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Senj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D7259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87AEC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0B196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239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B005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350</w:t>
            </w:r>
          </w:p>
        </w:tc>
      </w:tr>
      <w:tr w:rsidR="00AB556F" w14:paraId="51D8C976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6EC0E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Brinje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A9BE4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B6C9F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2CDBB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11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B3ABA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17</w:t>
            </w:r>
          </w:p>
        </w:tc>
      </w:tr>
      <w:tr w:rsidR="00AB556F" w14:paraId="28B5B17C" w14:textId="77777777" w:rsidTr="00292EE0"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5902F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UKUPNO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0628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E1762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269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BED3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1243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C95A4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1515</w:t>
            </w:r>
          </w:p>
        </w:tc>
      </w:tr>
    </w:tbl>
    <w:p w14:paraId="5D66B404" w14:textId="77777777" w:rsidR="00AB556F" w:rsidRDefault="00AB556F" w:rsidP="00AB556F">
      <w:pPr>
        <w:spacing w:after="0"/>
        <w:rPr>
          <w:rFonts w:cstheme="minorHAnsi"/>
          <w:b/>
          <w:i/>
        </w:rPr>
      </w:pPr>
    </w:p>
    <w:p w14:paraId="4814F2B7" w14:textId="77777777" w:rsidR="00AB556F" w:rsidRDefault="00AB556F" w:rsidP="00AB556F">
      <w:pPr>
        <w:spacing w:after="0"/>
        <w:rPr>
          <w:rFonts w:cstheme="minorHAnsi"/>
          <w:b/>
        </w:rPr>
      </w:pPr>
      <w:r>
        <w:rPr>
          <w:rFonts w:cstheme="minorHAnsi"/>
          <w:b/>
          <w:i/>
        </w:rPr>
        <w:t>Tablica 3</w:t>
      </w:r>
      <w:r>
        <w:rPr>
          <w:rFonts w:cstheme="minorHAnsi"/>
          <w:b/>
        </w:rPr>
        <w:t>. – Broj i uzroci srčanog aresta, broj pokušanih i nepokušanih oživljavanja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126"/>
        <w:gridCol w:w="1559"/>
        <w:gridCol w:w="3119"/>
      </w:tblGrid>
      <w:tr w:rsidR="00AB556F" w14:paraId="1BB0FC9A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A95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Uzroci aresta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59BF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Broj aresta</w:t>
            </w:r>
          </w:p>
          <w:p w14:paraId="34B3B247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B28FA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Pokušano</w:t>
            </w:r>
          </w:p>
          <w:p w14:paraId="48F00132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oživljavanje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B71A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Oživljavanje nije pokušano zbog sigurnih znakova smrti</w:t>
            </w:r>
          </w:p>
          <w:p w14:paraId="2AFF356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B556F" w14:paraId="6009A93A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7524B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Politrauma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D09D9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F9464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C698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43</w:t>
            </w:r>
          </w:p>
        </w:tc>
      </w:tr>
      <w:tr w:rsidR="00AB556F" w14:paraId="570BFC44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DFB9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Medicinski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9FB24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76E9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9287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14C43DC1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99187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Predoziranje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08CD6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7A857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1DDBC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51544A30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1E164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Utapanje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08FB8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6703D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D1AA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7BEB92AC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EEEB4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Strujni udar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82C02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D208B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649D6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15958452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6BB1C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Drugi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4E6EE" w14:textId="2459425C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C166C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4FE89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13E4775E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1FA42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Udar groma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A7FD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D226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5AA56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295A2796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4079F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Asfiksija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53AA1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6DA21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DAD7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088DB052" w14:textId="77777777" w:rsidTr="00292EE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D6D8A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Neodabrano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00044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70A95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DCF12" w14:textId="77777777" w:rsidR="00AB556F" w:rsidRDefault="00AB556F" w:rsidP="00292EE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B556F" w14:paraId="458F8238" w14:textId="77777777" w:rsidTr="00292EE0">
        <w:trPr>
          <w:trHeight w:val="145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1F7E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Ukupno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04903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  <w:p w14:paraId="707DC7BC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(40 u istom tromjesečju 2024. g.)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7AB9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  <w:p w14:paraId="4349696A" w14:textId="7AB82761" w:rsidR="00AB556F" w:rsidRPr="000E0DAF" w:rsidRDefault="00AB556F" w:rsidP="000E0DAF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(17 u istom tromjesečju 2024. g.)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DDD99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  <w:p w14:paraId="160B2B79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(23 u istom tromjesečju 2024. g.)</w:t>
            </w:r>
          </w:p>
        </w:tc>
      </w:tr>
    </w:tbl>
    <w:p w14:paraId="2D838034" w14:textId="77777777" w:rsidR="00AB556F" w:rsidRDefault="00AB556F" w:rsidP="00AB556F">
      <w:pPr>
        <w:spacing w:after="0"/>
        <w:jc w:val="both"/>
        <w:rPr>
          <w:rFonts w:cstheme="minorHAnsi"/>
          <w:b/>
          <w:i/>
        </w:rPr>
      </w:pPr>
    </w:p>
    <w:p w14:paraId="28DA06E9" w14:textId="77777777" w:rsidR="00AB556F" w:rsidRDefault="00AB556F" w:rsidP="00AB556F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  <w:i/>
        </w:rPr>
        <w:t xml:space="preserve">Tablica 4. – </w:t>
      </w:r>
      <w:r>
        <w:rPr>
          <w:rFonts w:cstheme="minorHAnsi"/>
          <w:b/>
        </w:rPr>
        <w:t>Broj uspješnih reanimacija po Ispostavama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B556F" w14:paraId="789E5A8C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7DF14" w14:textId="77777777" w:rsidR="00AB556F" w:rsidRDefault="00AB556F" w:rsidP="00292EE0">
            <w:pPr>
              <w:tabs>
                <w:tab w:val="center" w:pos="4536"/>
                <w:tab w:val="right" w:pos="9072"/>
              </w:tabs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Uspješne reanimacije po Ispostavama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5D238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Broj</w:t>
            </w:r>
          </w:p>
        </w:tc>
      </w:tr>
      <w:tr w:rsidR="00AB556F" w14:paraId="25DFB0FB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4B381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Otočac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74570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AB556F" w14:paraId="33EF8E58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581D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Korenica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21C97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0</w:t>
            </w:r>
          </w:p>
        </w:tc>
      </w:tr>
      <w:tr w:rsidR="00AB556F" w14:paraId="20EABB2E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4965F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Senj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96A2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AB556F" w14:paraId="26CCFD6F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B9918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Lovinac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D0F34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AB556F" w14:paraId="2037D315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4000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Novalja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B0E13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0</w:t>
            </w:r>
          </w:p>
        </w:tc>
      </w:tr>
      <w:tr w:rsidR="00AB556F" w14:paraId="2FD5D34B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A0D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Gospić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C84F7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AB556F" w14:paraId="3045981E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7BCBD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Karlobag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065FE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AB556F" w14:paraId="59B26321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7E60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Brinje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23405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AB556F" w14:paraId="6AC6081A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D57C" w14:textId="77777777" w:rsidR="00AB556F" w:rsidRDefault="00AB556F" w:rsidP="00292EE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7D07D" w14:textId="77777777" w:rsidR="00AB556F" w:rsidRDefault="00AB556F" w:rsidP="00292EE0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R="00AB556F" w14:paraId="69F2F6D8" w14:textId="77777777" w:rsidTr="00292EE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1AC3B" w14:textId="77777777" w:rsidR="00AB556F" w:rsidRDefault="00AB556F" w:rsidP="00292EE0">
            <w:pPr>
              <w:tabs>
                <w:tab w:val="center" w:pos="4536"/>
                <w:tab w:val="right" w:pos="9072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UKUPNO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924BA" w14:textId="77777777" w:rsidR="00AB556F" w:rsidRDefault="00AB556F" w:rsidP="00292EE0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                                             1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8F49F4D" w14:textId="77777777" w:rsidR="00AB556F" w:rsidRDefault="00AB556F" w:rsidP="00AB556F">
      <w:pPr>
        <w:spacing w:after="0"/>
        <w:jc w:val="both"/>
        <w:rPr>
          <w:rFonts w:cstheme="minorHAnsi"/>
          <w:sz w:val="20"/>
          <w:szCs w:val="20"/>
        </w:rPr>
      </w:pPr>
    </w:p>
    <w:p w14:paraId="4B9016DA" w14:textId="77777777" w:rsidR="00AB556F" w:rsidRDefault="00AB556F" w:rsidP="00AB556F">
      <w:pPr>
        <w:spacing w:after="0"/>
        <w:jc w:val="both"/>
        <w:rPr>
          <w:rFonts w:cstheme="minorHAnsi"/>
        </w:rPr>
      </w:pPr>
      <w:r>
        <w:rPr>
          <w:rFonts w:cstheme="minorHAnsi"/>
        </w:rPr>
        <w:t>Započeto je 6 laičkih reanimacija kod srčanog aresta, što znači da su pozivatelji sami započeli oživljavanje, odnosno prema savjetima Prijavno-dojavne jedinice.</w:t>
      </w:r>
    </w:p>
    <w:p w14:paraId="71C986C7" w14:textId="77777777" w:rsidR="00AB556F" w:rsidRDefault="00AB556F" w:rsidP="00AB556F">
      <w:pPr>
        <w:spacing w:after="0"/>
        <w:jc w:val="both"/>
        <w:rPr>
          <w:rFonts w:cstheme="minorHAnsi"/>
        </w:rPr>
      </w:pPr>
    </w:p>
    <w:p w14:paraId="0ECE7CEB" w14:textId="163F62D4" w:rsidR="00AB556F" w:rsidRDefault="00AB556F" w:rsidP="00AB556F">
      <w:pPr>
        <w:spacing w:after="0"/>
        <w:jc w:val="both"/>
        <w:rPr>
          <w:rFonts w:cstheme="minorHAnsi"/>
        </w:rPr>
      </w:pPr>
      <w:r>
        <w:rPr>
          <w:rFonts w:cstheme="minorHAnsi"/>
        </w:rPr>
        <w:t>Broj uspješnih reanimacija prema broju pokušanih oživljavanja je 12,50 %, dok je državni prosjek 12%.</w:t>
      </w:r>
      <w:r w:rsidR="000E0DAF">
        <w:rPr>
          <w:rFonts w:cstheme="minorHAnsi"/>
        </w:rPr>
        <w:t xml:space="preserve"> </w:t>
      </w:r>
      <w:r>
        <w:rPr>
          <w:rFonts w:cstheme="minorHAnsi"/>
        </w:rPr>
        <w:t xml:space="preserve">Masovnih nesreća nije bilo u navedenom  periodu. </w:t>
      </w:r>
    </w:p>
    <w:p w14:paraId="229AF8A6" w14:textId="77777777" w:rsidR="00AB556F" w:rsidRDefault="00AB556F" w:rsidP="00AB556F">
      <w:pPr>
        <w:pStyle w:val="Bezproreda"/>
        <w:jc w:val="both"/>
        <w:rPr>
          <w:rFonts w:cstheme="minorHAnsi"/>
          <w:b/>
        </w:rPr>
      </w:pPr>
    </w:p>
    <w:p w14:paraId="2E41B167" w14:textId="77777777" w:rsidR="00AB556F" w:rsidRPr="004F7C6B" w:rsidRDefault="00AB556F" w:rsidP="00AB556F">
      <w:pPr>
        <w:pStyle w:val="Bezproreda"/>
        <w:numPr>
          <w:ilvl w:val="1"/>
          <w:numId w:val="29"/>
        </w:numPr>
        <w:jc w:val="both"/>
        <w:rPr>
          <w:rFonts w:cstheme="minorHAnsi"/>
          <w:b/>
        </w:rPr>
      </w:pPr>
      <w:r w:rsidRPr="004F7C6B">
        <w:rPr>
          <w:rFonts w:cstheme="minorHAnsi"/>
          <w:b/>
        </w:rPr>
        <w:t xml:space="preserve">Djelatnost sanitetskog prijevoza </w:t>
      </w:r>
    </w:p>
    <w:p w14:paraId="293F7FA1" w14:textId="77777777" w:rsidR="00AB556F" w:rsidRPr="004F7C6B" w:rsidRDefault="00AB556F" w:rsidP="00AB556F">
      <w:pPr>
        <w:spacing w:after="0"/>
        <w:jc w:val="both"/>
        <w:rPr>
          <w:rFonts w:cstheme="minorHAnsi"/>
          <w:b/>
        </w:rPr>
      </w:pPr>
    </w:p>
    <w:p w14:paraId="04101AB5" w14:textId="77777777" w:rsidR="00AB556F" w:rsidRPr="004F7C6B" w:rsidRDefault="00AB556F" w:rsidP="00AB556F">
      <w:pPr>
        <w:spacing w:after="0"/>
        <w:jc w:val="both"/>
        <w:rPr>
          <w:rFonts w:cstheme="minorHAnsi"/>
          <w:bCs/>
        </w:rPr>
      </w:pPr>
      <w:r w:rsidRPr="004F7C6B">
        <w:rPr>
          <w:rFonts w:cstheme="minorHAnsi"/>
          <w:bCs/>
        </w:rPr>
        <w:t xml:space="preserve">U promatranom razdoblju članovi timova sanitetskog prijevoza su obavljali svoje redovne poslove prijevoza bolesnika u svrhu pružanja zdravstvenih usluga. </w:t>
      </w:r>
    </w:p>
    <w:p w14:paraId="78DD55B6" w14:textId="77777777" w:rsidR="00AB556F" w:rsidRPr="004F7C6B" w:rsidRDefault="00AB556F" w:rsidP="00AB556F">
      <w:pPr>
        <w:spacing w:after="0"/>
        <w:ind w:firstLine="426"/>
        <w:jc w:val="both"/>
        <w:rPr>
          <w:rFonts w:cstheme="minorHAnsi"/>
          <w:bCs/>
        </w:rPr>
      </w:pPr>
    </w:p>
    <w:p w14:paraId="5E2E1DA7" w14:textId="70B0912C" w:rsidR="00AB556F" w:rsidRPr="004F7C6B" w:rsidRDefault="00AB556F" w:rsidP="00AB556F">
      <w:pPr>
        <w:spacing w:after="0"/>
        <w:jc w:val="both"/>
        <w:rPr>
          <w:rFonts w:cstheme="minorHAnsi"/>
          <w:bCs/>
        </w:rPr>
      </w:pPr>
      <w:r w:rsidRPr="004F7C6B">
        <w:rPr>
          <w:rFonts w:cstheme="minorHAnsi"/>
          <w:bCs/>
        </w:rPr>
        <w:t>U tablici 4. a. je prikazano djelovanje timova sanitetskog prijevoza od 1.10. do 31.12.202</w:t>
      </w:r>
      <w:r w:rsidR="004F7C6B">
        <w:rPr>
          <w:rFonts w:cstheme="minorHAnsi"/>
          <w:bCs/>
        </w:rPr>
        <w:t>5</w:t>
      </w:r>
      <w:r w:rsidRPr="004F7C6B">
        <w:rPr>
          <w:rFonts w:cstheme="minorHAnsi"/>
          <w:bCs/>
        </w:rPr>
        <w:t>. godine</w:t>
      </w:r>
    </w:p>
    <w:p w14:paraId="2A34774C" w14:textId="77777777" w:rsidR="00AB556F" w:rsidRPr="00C31929" w:rsidRDefault="00AB556F" w:rsidP="00AB556F">
      <w:pPr>
        <w:spacing w:after="0"/>
        <w:jc w:val="both"/>
        <w:rPr>
          <w:rFonts w:cstheme="minorHAnsi"/>
          <w:b/>
          <w:color w:val="EE0000"/>
          <w:sz w:val="20"/>
          <w:szCs w:val="20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33"/>
        <w:gridCol w:w="1133"/>
        <w:gridCol w:w="1133"/>
        <w:gridCol w:w="992"/>
        <w:gridCol w:w="1134"/>
        <w:gridCol w:w="992"/>
        <w:gridCol w:w="1134"/>
        <w:gridCol w:w="851"/>
        <w:gridCol w:w="1383"/>
      </w:tblGrid>
      <w:tr w:rsidR="004F7C6B" w14:paraId="1B3BA40F" w14:textId="77777777" w:rsidTr="00F65DF3">
        <w:trPr>
          <w:trHeight w:val="45"/>
        </w:trPr>
        <w:tc>
          <w:tcPr>
            <w:tcW w:w="92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12E082" w14:textId="1392B721" w:rsidR="004F7C6B" w:rsidRDefault="004F7C6B" w:rsidP="00F65DF3">
            <w:pPr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Tablica 4.a – </w:t>
            </w:r>
            <w:r>
              <w:rPr>
                <w:rFonts w:cstheme="minorHAnsi"/>
                <w:b/>
                <w:sz w:val="20"/>
                <w:szCs w:val="20"/>
              </w:rPr>
              <w:t>Prikaz djelovanja timova sanitetskog prijevoza od 1.10. do 31.12.2025.</w:t>
            </w:r>
          </w:p>
        </w:tc>
      </w:tr>
      <w:tr w:rsidR="004F7C6B" w14:paraId="40A503B6" w14:textId="77777777" w:rsidTr="00F65DF3">
        <w:trPr>
          <w:trHeight w:val="82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9C34" w14:textId="77777777" w:rsidR="004F7C6B" w:rsidRDefault="004F7C6B" w:rsidP="00F65D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RED.  BR.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5F0A" w14:textId="77777777" w:rsidR="004F7C6B" w:rsidRDefault="004F7C6B" w:rsidP="00F65D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ISPOSTAVA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EE8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UKUPAN BROJ PRIJEVOZA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FFE4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VANJSKI PRIJEVOZ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9DDB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ŽUPANIJSKI PRIJEVOZ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8DBC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PO NALOGU ŽZHM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4176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POVRATAK S HITNOG </w:t>
            </w:r>
          </w:p>
          <w:p w14:paraId="5D880F60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PRIJEMA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8F7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OSTALO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593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DIJALIZA</w:t>
            </w:r>
          </w:p>
        </w:tc>
      </w:tr>
      <w:tr w:rsidR="004F7C6B" w14:paraId="47C22C29" w14:textId="77777777" w:rsidTr="00F65DF3">
        <w:trPr>
          <w:trHeight w:val="44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3682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E774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GOSPIĆ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318E4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ED52C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4B3A7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F020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4D47D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8A995" w14:textId="77777777" w:rsidR="004F7C6B" w:rsidRPr="00805D9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05D96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EA1CD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512</w:t>
            </w:r>
          </w:p>
        </w:tc>
      </w:tr>
      <w:tr w:rsidR="004F7C6B" w14:paraId="519CB7DD" w14:textId="77777777" w:rsidTr="00F65DF3">
        <w:trPr>
          <w:trHeight w:val="40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4EFF1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E297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OTOČAC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2A661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5A3D0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A54D4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522EE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9DD1B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403B8" w14:textId="77777777" w:rsidR="004F7C6B" w:rsidRPr="00805D9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05D96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F5214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281</w:t>
            </w:r>
          </w:p>
        </w:tc>
      </w:tr>
      <w:tr w:rsidR="004F7C6B" w14:paraId="182EA6C5" w14:textId="77777777" w:rsidTr="00F65DF3">
        <w:trPr>
          <w:trHeight w:val="40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67AA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9816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KORENICA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E47BA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28C33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9745D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20CF2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76ED1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305AB" w14:textId="77777777" w:rsidR="004F7C6B" w:rsidRPr="00805D9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05D96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D3E5F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165</w:t>
            </w:r>
          </w:p>
        </w:tc>
      </w:tr>
      <w:tr w:rsidR="004F7C6B" w14:paraId="7A7C2DAD" w14:textId="77777777" w:rsidTr="00F65DF3">
        <w:trPr>
          <w:trHeight w:val="40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8864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4058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SENJ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A258C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F1A77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72051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C281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5AB1A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1CEEC" w14:textId="77777777" w:rsidR="004F7C6B" w:rsidRPr="00805D9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05D96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C22B4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192</w:t>
            </w:r>
          </w:p>
        </w:tc>
      </w:tr>
      <w:tr w:rsidR="004F7C6B" w14:paraId="4849C2DB" w14:textId="77777777" w:rsidTr="00F65DF3">
        <w:trPr>
          <w:trHeight w:val="40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14155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41A8B" w14:textId="77777777" w:rsidR="004F7C6B" w:rsidRDefault="004F7C6B" w:rsidP="00F65D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NOVALJA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B16F8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0515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8BA10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6E3EE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325CA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D6178" w14:textId="77777777" w:rsidR="004F7C6B" w:rsidRPr="00805D9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05D96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0FD15" w14:textId="77777777" w:rsidR="004F7C6B" w:rsidRPr="00D17CCE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</w:tr>
      <w:tr w:rsidR="004F7C6B" w14:paraId="33F105FB" w14:textId="77777777" w:rsidTr="00F65DF3">
        <w:trPr>
          <w:trHeight w:val="402"/>
        </w:trPr>
        <w:tc>
          <w:tcPr>
            <w:tcW w:w="92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0C51630" w14:textId="77777777" w:rsidR="004F7C6B" w:rsidRPr="00061826" w:rsidRDefault="004F7C6B" w:rsidP="00F65D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</w:p>
        </w:tc>
      </w:tr>
      <w:tr w:rsidR="004F7C6B" w14:paraId="28D7DF6D" w14:textId="77777777" w:rsidTr="000E0DAF">
        <w:trPr>
          <w:trHeight w:val="402"/>
        </w:trPr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14:paraId="407F4028" w14:textId="77777777" w:rsidR="004F7C6B" w:rsidRDefault="004F7C6B" w:rsidP="00F65D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CCD0D6E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1891911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3936E6D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A002FDA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4389962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A61209E" w14:textId="77777777" w:rsidR="004F7C6B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B2D02FA" w14:textId="77777777" w:rsidR="004F7C6B" w:rsidRPr="00061826" w:rsidRDefault="004F7C6B" w:rsidP="00F65DF3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1151</w:t>
            </w:r>
          </w:p>
        </w:tc>
      </w:tr>
    </w:tbl>
    <w:p w14:paraId="042D35B0" w14:textId="77777777" w:rsidR="00B70809" w:rsidRDefault="00B70809" w:rsidP="00D564FF">
      <w:pPr>
        <w:pStyle w:val="Bezproreda"/>
        <w:jc w:val="both"/>
        <w:rPr>
          <w:rFonts w:cstheme="minorHAnsi"/>
          <w:b/>
          <w:color w:val="000000" w:themeColor="text1"/>
        </w:rPr>
      </w:pPr>
    </w:p>
    <w:p w14:paraId="4141659B" w14:textId="77777777" w:rsidR="00951408" w:rsidRPr="00166AE0" w:rsidRDefault="00951408" w:rsidP="00951408">
      <w:pPr>
        <w:pStyle w:val="Bezproreda"/>
        <w:spacing w:line="276" w:lineRule="auto"/>
        <w:jc w:val="both"/>
        <w:rPr>
          <w:rFonts w:cstheme="minorHAnsi"/>
          <w:color w:val="EE0000"/>
        </w:rPr>
      </w:pPr>
    </w:p>
    <w:p w14:paraId="7123DEE4" w14:textId="77777777" w:rsidR="00166AE0" w:rsidRDefault="00166AE0" w:rsidP="00166AE0">
      <w:pPr>
        <w:pStyle w:val="Bezproreda"/>
        <w:numPr>
          <w:ilvl w:val="0"/>
          <w:numId w:val="3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Financijsko poslovanje Zavoda u razdoblju 1.10. - 31.12.2025. godine</w:t>
      </w:r>
    </w:p>
    <w:p w14:paraId="082AB5C3" w14:textId="77777777" w:rsidR="00166AE0" w:rsidRDefault="00166AE0" w:rsidP="00166AE0">
      <w:pPr>
        <w:pStyle w:val="Bezproreda"/>
        <w:spacing w:line="276" w:lineRule="auto"/>
        <w:jc w:val="both"/>
        <w:rPr>
          <w:rFonts w:cstheme="minorHAnsi"/>
          <w:sz w:val="20"/>
          <w:szCs w:val="20"/>
        </w:rPr>
      </w:pPr>
    </w:p>
    <w:p w14:paraId="698BA0BA" w14:textId="77777777" w:rsidR="00166AE0" w:rsidRDefault="00166AE0" w:rsidP="00166AE0">
      <w:pPr>
        <w:pStyle w:val="Bezproreda"/>
        <w:jc w:val="both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Tablica 5.</w:t>
      </w:r>
      <w:r>
        <w:rPr>
          <w:rFonts w:cstheme="minorHAnsi"/>
          <w:sz w:val="20"/>
          <w:szCs w:val="20"/>
        </w:rPr>
        <w:t>-</w:t>
      </w:r>
      <w:r>
        <w:rPr>
          <w:rFonts w:cstheme="minorHAnsi"/>
          <w:b/>
          <w:color w:val="000000" w:themeColor="text1"/>
          <w:sz w:val="20"/>
          <w:szCs w:val="20"/>
        </w:rPr>
        <w:t xml:space="preserve">Pokazatelji financijskog poslovanja </w:t>
      </w:r>
    </w:p>
    <w:tbl>
      <w:tblPr>
        <w:tblW w:w="961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894"/>
        <w:gridCol w:w="3800"/>
        <w:gridCol w:w="1840"/>
        <w:gridCol w:w="1984"/>
        <w:gridCol w:w="1097"/>
      </w:tblGrid>
      <w:tr w:rsidR="00166AE0" w14:paraId="0F2B0ED7" w14:textId="77777777" w:rsidTr="00E3690A">
        <w:trPr>
          <w:trHeight w:val="300"/>
        </w:trPr>
        <w:tc>
          <w:tcPr>
            <w:tcW w:w="65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A1E3D3" w14:textId="77777777" w:rsidR="00166AE0" w:rsidRDefault="00166AE0" w:rsidP="00E3690A"/>
        </w:tc>
        <w:tc>
          <w:tcPr>
            <w:tcW w:w="1984" w:type="dxa"/>
            <w:noWrap/>
            <w:vAlign w:val="bottom"/>
            <w:hideMark/>
          </w:tcPr>
          <w:p w14:paraId="59ADF0D7" w14:textId="77777777" w:rsidR="00166AE0" w:rsidRDefault="00166AE0" w:rsidP="00E3690A"/>
        </w:tc>
        <w:tc>
          <w:tcPr>
            <w:tcW w:w="1097" w:type="dxa"/>
            <w:noWrap/>
            <w:vAlign w:val="bottom"/>
            <w:hideMark/>
          </w:tcPr>
          <w:p w14:paraId="00FD441F" w14:textId="77777777" w:rsidR="00166AE0" w:rsidRDefault="00166AE0" w:rsidP="00E3690A"/>
        </w:tc>
      </w:tr>
      <w:tr w:rsidR="00166AE0" w14:paraId="5298A587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4FCB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Red.br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FB6B5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                     POKAZATELJI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1251E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1.10.-31.12.2024.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9E38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1.10.- 31.12.2025.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3E9FCEB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Indeks </w:t>
            </w:r>
          </w:p>
        </w:tc>
      </w:tr>
      <w:tr w:rsidR="00166AE0" w14:paraId="4F8393A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451303EF" w14:textId="77777777" w:rsidR="00166AE0" w:rsidRDefault="00166AE0" w:rsidP="00E3690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058AC424" w14:textId="77777777" w:rsidR="00166AE0" w:rsidRDefault="00166AE0" w:rsidP="00E369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I.                    PRIHODI - PRIMICI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3793442A" w14:textId="77777777" w:rsidR="00166AE0" w:rsidRDefault="00166AE0" w:rsidP="00E3690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27AAC3BE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5D242A9C" w14:textId="77777777" w:rsidR="00166AE0" w:rsidRDefault="00166AE0" w:rsidP="00E3690A">
            <w:pPr>
              <w:spacing w:after="0"/>
            </w:pPr>
          </w:p>
        </w:tc>
      </w:tr>
      <w:tr w:rsidR="00166AE0" w14:paraId="68EF90C3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C4B74E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B8D6F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od HZZO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1AD0D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2.381.822,09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C99FA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2.631.015,80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FF305F" w14:textId="77777777" w:rsidR="00166AE0" w:rsidRDefault="00166AE0" w:rsidP="00E3690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110,46</w:t>
            </w:r>
          </w:p>
        </w:tc>
      </w:tr>
      <w:tr w:rsidR="00166AE0" w14:paraId="4FAD0665" w14:textId="77777777" w:rsidTr="00E3690A">
        <w:trPr>
          <w:trHeight w:val="6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18A64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76FA5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od dopunskog zdravstvenog osiguranja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6EB78B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84248B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7AA230" w14:textId="77777777" w:rsidR="00166AE0" w:rsidRDefault="00166AE0" w:rsidP="00E3690A">
            <w:pPr>
              <w:spacing w:after="0"/>
            </w:pPr>
          </w:p>
        </w:tc>
      </w:tr>
      <w:tr w:rsidR="00166AE0" w14:paraId="21B8C052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DB2D4E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65D04B" w14:textId="3AAF3A23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s osnova ozljeda na radu i prof.</w:t>
            </w:r>
            <w:r w:rsidR="00344228"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bol.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F4A79B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CEE7C3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9DE074" w14:textId="77777777" w:rsidR="00166AE0" w:rsidRDefault="00166AE0" w:rsidP="00E3690A">
            <w:pPr>
              <w:spacing w:after="0"/>
            </w:pPr>
          </w:p>
        </w:tc>
      </w:tr>
      <w:tr w:rsidR="00166AE0" w14:paraId="314D3EAC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B6DF2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9AF0EB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od proračuna (središnji i lokalni 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1951D8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39.297,39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65A995" w14:textId="77777777" w:rsidR="00166AE0" w:rsidRDefault="00166AE0" w:rsidP="00E3690A">
            <w:pPr>
              <w:spacing w:after="0"/>
              <w:jc w:val="right"/>
            </w:pPr>
            <w:r>
              <w:t>171.005,93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277201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435,16</w:t>
            </w:r>
          </w:p>
        </w:tc>
      </w:tr>
      <w:tr w:rsidR="00166AE0" w14:paraId="7F873110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6A20B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75798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od ostalih korisnika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C3E552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4133E3" w14:textId="77777777" w:rsidR="00166AE0" w:rsidRDefault="00166AE0" w:rsidP="00E3690A">
            <w:pPr>
              <w:spacing w:after="0"/>
              <w:jc w:val="right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704EAD" w14:textId="77777777" w:rsidR="00166AE0" w:rsidRDefault="00166AE0" w:rsidP="00E3690A">
            <w:pPr>
              <w:spacing w:after="0"/>
              <w:jc w:val="right"/>
            </w:pPr>
          </w:p>
        </w:tc>
      </w:tr>
      <w:tr w:rsidR="00166AE0" w14:paraId="4A26F788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23A7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388579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Prihodi od EU projekata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6541EF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9F3DFF" w14:textId="77777777" w:rsidR="00166AE0" w:rsidRDefault="00166AE0" w:rsidP="00E3690A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1A471D" w14:textId="77777777" w:rsidR="00166AE0" w:rsidRDefault="00166AE0" w:rsidP="00E3690A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166AE0" w14:paraId="3A0D3A93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F2E7A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AD19C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izvanredni prihodi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C2BEA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67.093,21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192B4B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sz w:val="20"/>
                <w:szCs w:val="20"/>
                <w:lang w:eastAsia="hr-HR"/>
              </w:rPr>
              <w:t>36.411,36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EA42E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54,27</w:t>
            </w:r>
          </w:p>
        </w:tc>
      </w:tr>
      <w:tr w:rsidR="00166AE0" w14:paraId="0F837698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8CE648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6B199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Primici od financijske imovine i zaduženjima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C0BF7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7E38BB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534B7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-</w:t>
            </w:r>
          </w:p>
        </w:tc>
      </w:tr>
      <w:tr w:rsidR="00166AE0" w14:paraId="72A43513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41694E94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7FF867CB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77B2C364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2.488.212,69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1FFEBBDB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2.840.543,09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7E4BC"/>
            <w:hideMark/>
          </w:tcPr>
          <w:p w14:paraId="0A798306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114,16</w:t>
            </w:r>
          </w:p>
        </w:tc>
      </w:tr>
      <w:tr w:rsidR="00166AE0" w14:paraId="51156922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2095071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103D3068" w14:textId="77777777" w:rsidR="00166AE0" w:rsidRDefault="00166AE0" w:rsidP="00E369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II.                  RASHODI – IZDACI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1676CAB8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664BAC83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00261C39" w14:textId="77777777" w:rsidR="00166AE0" w:rsidRDefault="00166AE0" w:rsidP="00E3690A">
            <w:pPr>
              <w:spacing w:after="0"/>
            </w:pPr>
          </w:p>
        </w:tc>
      </w:tr>
      <w:tr w:rsidR="00166AE0" w14:paraId="35A76F4D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6F208F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40E2B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Lijekovi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458AD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-2.541,55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EC8C1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4.288,10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C6048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-</w:t>
            </w:r>
          </w:p>
        </w:tc>
      </w:tr>
      <w:tr w:rsidR="00166AE0" w14:paraId="46999212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65BDC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2E6F3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Potrošni medicinski materijal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6D1E19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-14.188,06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285064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15.184,84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A0E5B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-</w:t>
            </w:r>
          </w:p>
        </w:tc>
      </w:tr>
      <w:tr w:rsidR="00166AE0" w14:paraId="2992B049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85884C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CA7138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Krv i krvi pripravci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667896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2D0D74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69D163" w14:textId="77777777" w:rsidR="00166AE0" w:rsidRDefault="00166AE0" w:rsidP="00E3690A">
            <w:pPr>
              <w:spacing w:after="0"/>
            </w:pPr>
          </w:p>
        </w:tc>
      </w:tr>
      <w:tr w:rsidR="00166AE0" w14:paraId="7DF130B9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81BAE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EB4C3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Živežne namirnice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D6B06A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3AD0B1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64C548" w14:textId="77777777" w:rsidR="00166AE0" w:rsidRDefault="00166AE0" w:rsidP="00E3690A">
            <w:pPr>
              <w:spacing w:after="0"/>
            </w:pPr>
          </w:p>
        </w:tc>
      </w:tr>
      <w:tr w:rsidR="00166AE0" w14:paraId="4EED73DD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E713AF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EAD865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Medicinski plinovi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7C80E5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526,99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69A1B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611,68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6EB39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116,07</w:t>
            </w:r>
          </w:p>
        </w:tc>
      </w:tr>
      <w:tr w:rsidR="00166AE0" w14:paraId="29C045D6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82B95C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0DAA4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Materijal za održavanje čistoće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49636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1.200,21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77D79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4.903,10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97706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408,52</w:t>
            </w:r>
          </w:p>
        </w:tc>
      </w:tr>
      <w:tr w:rsidR="00166AE0" w14:paraId="695068C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43E67A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EDC374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Uredski materijal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70154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1.550,42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EE14D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5.545,66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A2958F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357,69</w:t>
            </w:r>
          </w:p>
        </w:tc>
      </w:tr>
      <w:tr w:rsidR="00166AE0" w14:paraId="0565A041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D0F60F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7C6DC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razni materijal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8C13FB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192,36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E74FDC" w14:textId="77777777" w:rsidR="00166AE0" w:rsidRDefault="00166AE0" w:rsidP="00E3690A">
            <w:pPr>
              <w:spacing w:after="0"/>
              <w:jc w:val="right"/>
            </w:pPr>
            <w:r>
              <w:t>13,80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EF964B" w14:textId="77777777" w:rsidR="00166AE0" w:rsidRDefault="00166AE0" w:rsidP="00E3690A">
            <w:pPr>
              <w:spacing w:after="0"/>
              <w:jc w:val="right"/>
            </w:pPr>
            <w:r>
              <w:t>7,17</w:t>
            </w:r>
          </w:p>
        </w:tc>
      </w:tr>
      <w:tr w:rsidR="00166AE0" w14:paraId="5B624E68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C18B65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0D7ADB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Utrošena energija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2F033F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91.729,65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9C39A5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98.745,52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5C136F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107,65</w:t>
            </w:r>
          </w:p>
        </w:tc>
      </w:tr>
      <w:tr w:rsidR="00166AE0" w14:paraId="5F3BE9D2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66E33F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28E55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Ugrađeni rezervni dijelovi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F230D0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4773FB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39248C" w14:textId="77777777" w:rsidR="00166AE0" w:rsidRDefault="00166AE0" w:rsidP="00E3690A">
            <w:pPr>
              <w:spacing w:after="0"/>
            </w:pPr>
          </w:p>
        </w:tc>
      </w:tr>
      <w:tr w:rsidR="00166AE0" w14:paraId="64F4740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860AC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579CC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Poštanski izdaci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265223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5.828,07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29EC5F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5.570,53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5DC25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95,58</w:t>
            </w:r>
          </w:p>
        </w:tc>
      </w:tr>
      <w:tr w:rsidR="00166AE0" w14:paraId="2271A73F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14A2F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BB9BF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Tekuće i investicijsko održavanje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5B3736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58.329,77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61DC59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107.455,12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4F11F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184,22</w:t>
            </w:r>
          </w:p>
        </w:tc>
      </w:tr>
      <w:tr w:rsidR="00166AE0" w14:paraId="09CB337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29E649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748CE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Izdaci za usluge drugih zdravstvenih ustanova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4D987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2.222,30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DDCE7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1.183,43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467389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53,25</w:t>
            </w:r>
          </w:p>
        </w:tc>
      </w:tr>
      <w:tr w:rsidR="00166AE0" w14:paraId="517595E0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82879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98958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izdaci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AC540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288.767,13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213690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367.591,60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3702D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127,30</w:t>
            </w:r>
          </w:p>
        </w:tc>
      </w:tr>
      <w:tr w:rsidR="00166AE0" w14:paraId="0A1C7325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2703980E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4FED1738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Materijalni izdaci ( 1-14 )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55A099C8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433.617,29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0D3870B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611.093,38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4948D4E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140,93</w:t>
            </w:r>
          </w:p>
        </w:tc>
      </w:tr>
      <w:tr w:rsidR="00166AE0" w14:paraId="4EB5B5B3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A020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AC60C4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Bruto plaće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092F12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1.359.023,82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5FB21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1.455.927,61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40BD95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107,13</w:t>
            </w:r>
          </w:p>
        </w:tc>
      </w:tr>
      <w:tr w:rsidR="00166AE0" w14:paraId="69BAC8BB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08733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37D486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E0FB9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83.090,54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207A5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91.032,10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023512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109,56</w:t>
            </w:r>
          </w:p>
        </w:tc>
      </w:tr>
      <w:tr w:rsidR="00166AE0" w14:paraId="764E5D24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B39BEE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71C5D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Doprinosi na plaće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BE99E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169.679,06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23D902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181.283,43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491F9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106,84</w:t>
            </w:r>
          </w:p>
        </w:tc>
      </w:tr>
      <w:tr w:rsidR="00166AE0" w14:paraId="72C705EB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58142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091F1D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Izdaci za prijevoz zaposlenika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FB6F4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29.468,06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9E006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31.174,91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44142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105,79</w:t>
            </w:r>
          </w:p>
        </w:tc>
      </w:tr>
      <w:tr w:rsidR="00166AE0" w14:paraId="48694A1E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B071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8B43BC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materijalni rashodi za zaposlene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B26959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28.058,33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806475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38.363,88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9AB04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136,73</w:t>
            </w:r>
          </w:p>
        </w:tc>
      </w:tr>
      <w:tr w:rsidR="00166AE0" w14:paraId="0FF373B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0A4D2ED4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4E0A2AE5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Ukupni rashodi za zaposlene ( 15-19)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771C6FA6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1.669.319,81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18F4390E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1.797.781,93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6C3D8A6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107,70</w:t>
            </w:r>
          </w:p>
        </w:tc>
      </w:tr>
      <w:tr w:rsidR="00166AE0" w14:paraId="2730F325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AB660A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763B58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CF4AC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2.738,44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757E47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3.108,29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7A418A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113,51</w:t>
            </w:r>
          </w:p>
        </w:tc>
      </w:tr>
      <w:tr w:rsidR="00166AE0" w14:paraId="49021421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ECAC23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946F1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Izdaci za kapitalna ulaganja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769DE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169.214,38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953508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6.327,91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206CFD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3,74</w:t>
            </w:r>
          </w:p>
        </w:tc>
      </w:tr>
      <w:tr w:rsidR="00166AE0" w14:paraId="609C0F65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CB175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4A7CC1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Ostali izvanredni izdaci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A0DB8C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133EC2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5B7B75" w14:textId="77777777" w:rsidR="00166AE0" w:rsidRDefault="00166AE0" w:rsidP="00E3690A">
            <w:pPr>
              <w:spacing w:after="0"/>
            </w:pPr>
          </w:p>
        </w:tc>
      </w:tr>
      <w:tr w:rsidR="00166AE0" w14:paraId="0BC4B5D4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07720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AD61CF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Izdaci za financijsku imovinu i otplate zajmova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8E2D0C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62FFF3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01D7E8" w14:textId="77777777" w:rsidR="00166AE0" w:rsidRDefault="00166AE0" w:rsidP="00E3690A">
            <w:pPr>
              <w:spacing w:after="0"/>
            </w:pPr>
          </w:p>
        </w:tc>
      </w:tr>
      <w:tr w:rsidR="00166AE0" w14:paraId="61FC457A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8031A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FC960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Nabavna vrijednost prodane robe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144849" w14:textId="77777777" w:rsidR="00166AE0" w:rsidRDefault="00166AE0" w:rsidP="00E3690A">
            <w:pPr>
              <w:spacing w:after="0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25E5C5" w14:textId="77777777" w:rsidR="00166AE0" w:rsidRDefault="00166AE0" w:rsidP="00E3690A">
            <w:pPr>
              <w:spacing w:after="0"/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EC9AD1" w14:textId="77777777" w:rsidR="00166AE0" w:rsidRDefault="00166AE0" w:rsidP="00E3690A">
            <w:pPr>
              <w:spacing w:after="0"/>
            </w:pPr>
          </w:p>
        </w:tc>
      </w:tr>
      <w:tr w:rsidR="00166AE0" w14:paraId="55D14527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26023569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3DC7B9B0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UKUPNI RASHODI I IZDACI ( 1-24 )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322B65C9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2.274.889,92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45ECA97C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2.418.311,51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C090"/>
            <w:hideMark/>
          </w:tcPr>
          <w:p w14:paraId="232ECF3E" w14:textId="77777777" w:rsidR="00166AE0" w:rsidRDefault="00166AE0" w:rsidP="00E3690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106,30</w:t>
            </w:r>
          </w:p>
        </w:tc>
      </w:tr>
      <w:tr w:rsidR="00166AE0" w14:paraId="4EDEBADE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56DBE2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3E4A7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>Višak prihoda nad izdacima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BB7725" w14:textId="77777777" w:rsidR="00166AE0" w:rsidRDefault="00166AE0" w:rsidP="00E3690A">
            <w:pPr>
              <w:spacing w:after="0"/>
              <w:jc w:val="right"/>
            </w:pPr>
            <w:r>
              <w:t>213.322,77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D69DF4" w14:textId="77777777" w:rsidR="00166AE0" w:rsidRDefault="00166AE0" w:rsidP="00E3690A">
            <w:pPr>
              <w:spacing w:after="0"/>
              <w:jc w:val="right"/>
            </w:pPr>
            <w:r>
              <w:t>422.231,58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769FD6" w14:textId="77777777" w:rsidR="00166AE0" w:rsidRDefault="00166AE0" w:rsidP="00E3690A">
            <w:pPr>
              <w:spacing w:after="0"/>
              <w:jc w:val="right"/>
            </w:pPr>
            <w:r>
              <w:t>197,93</w:t>
            </w:r>
          </w:p>
        </w:tc>
      </w:tr>
      <w:tr w:rsidR="00166AE0" w14:paraId="161F3E48" w14:textId="77777777" w:rsidTr="00E3690A">
        <w:trPr>
          <w:trHeight w:val="31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B3C697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D676ED" w14:textId="77777777" w:rsidR="00166AE0" w:rsidRDefault="00166AE0" w:rsidP="00E3690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Manjak prihoda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9D6DC3" w14:textId="77777777" w:rsidR="00166AE0" w:rsidRDefault="00166AE0" w:rsidP="00E3690A">
            <w:pPr>
              <w:spacing w:after="0"/>
              <w:jc w:val="right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88C1DB" w14:textId="77777777" w:rsidR="00166AE0" w:rsidRDefault="00166AE0" w:rsidP="00E3690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81DD9A" w14:textId="77777777" w:rsidR="00166AE0" w:rsidRDefault="00166AE0" w:rsidP="00E3690A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</w:tbl>
    <w:p w14:paraId="47A501C2" w14:textId="77777777" w:rsidR="00166AE0" w:rsidRDefault="00166AE0" w:rsidP="00166AE0">
      <w:pPr>
        <w:pStyle w:val="Bezproreda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2140" w:type="dxa"/>
        <w:tblInd w:w="95" w:type="dxa"/>
        <w:tblLook w:val="04A0" w:firstRow="1" w:lastRow="0" w:firstColumn="1" w:lastColumn="0" w:noHBand="0" w:noVBand="1"/>
      </w:tblPr>
      <w:tblGrid>
        <w:gridCol w:w="12140"/>
      </w:tblGrid>
      <w:tr w:rsidR="00166AE0" w14:paraId="4FDB2DEF" w14:textId="77777777" w:rsidTr="00E3690A">
        <w:trPr>
          <w:trHeight w:val="300"/>
        </w:trPr>
        <w:tc>
          <w:tcPr>
            <w:tcW w:w="12140" w:type="dxa"/>
            <w:noWrap/>
            <w:vAlign w:val="bottom"/>
          </w:tcPr>
          <w:p w14:paraId="204152C2" w14:textId="77777777" w:rsidR="00166AE0" w:rsidRDefault="00166AE0" w:rsidP="00E3690A">
            <w:pPr>
              <w:pStyle w:val="Bezproreda"/>
              <w:spacing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p w14:paraId="0510A9CE" w14:textId="77777777" w:rsidR="00166AE0" w:rsidRDefault="00166AE0" w:rsidP="00E3690A">
            <w:pPr>
              <w:pStyle w:val="Bezproreda"/>
              <w:spacing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Specifikacija ostalih prihoda i rashoda iz </w:t>
            </w:r>
            <w:r>
              <w:rPr>
                <w:rFonts w:cstheme="minorHAnsi"/>
                <w:b/>
                <w:sz w:val="20"/>
                <w:szCs w:val="20"/>
              </w:rPr>
              <w:t>Tablice 5.</w:t>
            </w:r>
          </w:p>
          <w:p w14:paraId="6B4F08B1" w14:textId="77777777" w:rsidR="00166AE0" w:rsidRDefault="00166AE0" w:rsidP="00E3690A">
            <w:pPr>
              <w:pStyle w:val="Bezproreda"/>
              <w:spacing w:line="276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W w:w="11867" w:type="dxa"/>
              <w:tblLook w:val="04A0" w:firstRow="1" w:lastRow="0" w:firstColumn="1" w:lastColumn="0" w:noHBand="0" w:noVBand="1"/>
            </w:tblPr>
            <w:tblGrid>
              <w:gridCol w:w="4500"/>
              <w:gridCol w:w="1729"/>
              <w:gridCol w:w="2040"/>
              <w:gridCol w:w="283"/>
              <w:gridCol w:w="1134"/>
              <w:gridCol w:w="2181"/>
            </w:tblGrid>
            <w:tr w:rsidR="00166AE0" w14:paraId="67EAC178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9686" w:type="dxa"/>
                  <w:gridSpan w:val="5"/>
                  <w:noWrap/>
                  <w:vAlign w:val="bottom"/>
                  <w:hideMark/>
                </w:tcPr>
                <w:p w14:paraId="520D6BBB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sz w:val="20"/>
                      <w:szCs w:val="20"/>
                      <w:lang w:eastAsia="hr-HR"/>
                    </w:rPr>
                    <w:t>Tablica 6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eastAsia="hr-HR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- 7</w:t>
                  </w: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. Ostali izvanredni prihodi</w:t>
                  </w:r>
                </w:p>
              </w:tc>
            </w:tr>
            <w:tr w:rsidR="00166AE0" w14:paraId="14BD62F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noWrap/>
                  <w:vAlign w:val="bottom"/>
                  <w:hideMark/>
                </w:tcPr>
                <w:p w14:paraId="340CFEF2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729" w:type="dxa"/>
                  <w:noWrap/>
                  <w:vAlign w:val="bottom"/>
                  <w:hideMark/>
                </w:tcPr>
                <w:p w14:paraId="719D6865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040" w:type="dxa"/>
                  <w:noWrap/>
                  <w:vAlign w:val="bottom"/>
                  <w:hideMark/>
                </w:tcPr>
                <w:p w14:paraId="3EBAECC4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417" w:type="dxa"/>
                  <w:gridSpan w:val="2"/>
                  <w:noWrap/>
                  <w:vAlign w:val="bottom"/>
                  <w:hideMark/>
                </w:tcPr>
                <w:p w14:paraId="241A01A2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21CCE02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40898F24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POKAZATELJI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  <w:hideMark/>
                </w:tcPr>
                <w:p w14:paraId="78453EE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1.10.-31.12.2024.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  <w:hideMark/>
                </w:tcPr>
                <w:p w14:paraId="138A1FA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1.10.-31.12.2025.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34EDCC8C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166AE0" w14:paraId="353C7C66" w14:textId="77777777" w:rsidTr="00E3690A">
              <w:trPr>
                <w:gridAfter w:val="1"/>
                <w:wAfter w:w="2181" w:type="dxa"/>
                <w:trHeight w:val="252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F9148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Prihodi na temelju refundacija rashoda iz prethodnih godina, prihodi s naslova osiguranja i refundacija šteta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54695" w14:textId="77777777" w:rsidR="00166AE0" w:rsidRDefault="00166AE0" w:rsidP="00E3690A">
                  <w:pPr>
                    <w:spacing w:after="0"/>
                    <w:jc w:val="right"/>
                  </w:pPr>
                  <w:r>
                    <w:t>9.719,44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18A4A" w14:textId="77777777" w:rsidR="00166AE0" w:rsidRDefault="00166AE0" w:rsidP="00E3690A">
                  <w:pPr>
                    <w:spacing w:after="0"/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1.459,95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2E94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15,02</w:t>
                  </w:r>
                </w:p>
              </w:tc>
            </w:tr>
            <w:tr w:rsidR="00166AE0" w14:paraId="386680F0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D1797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Prihodi od pruženih usluga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EE116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55.101,52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0DCBC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32.323,34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E7EE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58,66</w:t>
                  </w:r>
                </w:p>
              </w:tc>
            </w:tr>
            <w:tr w:rsidR="00166AE0" w14:paraId="7383FD5F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D530D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Ostali prihodi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7E7B9" w14:textId="77777777" w:rsidR="00166AE0" w:rsidRDefault="00166AE0" w:rsidP="00E3690A">
                  <w:pPr>
                    <w:spacing w:after="0"/>
                    <w:jc w:val="right"/>
                  </w:pPr>
                  <w:r>
                    <w:t>2.214,03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21816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  <w:t>840,36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EBE36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37,96</w:t>
                  </w:r>
                </w:p>
              </w:tc>
            </w:tr>
            <w:tr w:rsidR="00166AE0" w14:paraId="76DD34E8" w14:textId="77777777" w:rsidTr="00E3690A">
              <w:trPr>
                <w:gridAfter w:val="1"/>
                <w:wAfter w:w="2181" w:type="dxa"/>
                <w:trHeight w:val="583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99C2AF6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Kamate na depozite po viđenju i prihodi od pozitivnih tečajnih razlika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28E62C" w14:textId="77777777" w:rsidR="00166AE0" w:rsidRDefault="00166AE0" w:rsidP="0013356B">
                  <w:pPr>
                    <w:spacing w:after="0"/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</w:pPr>
                </w:p>
                <w:p w14:paraId="271318C7" w14:textId="77777777" w:rsidR="00166AE0" w:rsidRDefault="00166AE0" w:rsidP="00E3690A">
                  <w:pPr>
                    <w:spacing w:after="0"/>
                    <w:jc w:val="right"/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  <w:t xml:space="preserve">             58,22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AA484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  <w:t xml:space="preserve">                       74,39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A2EE21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7A96663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                  127,77</w:t>
                  </w:r>
                </w:p>
              </w:tc>
            </w:tr>
            <w:tr w:rsidR="00166AE0" w14:paraId="58D7F6F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3A723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Prihodi od prodaje prijevoznih sredstava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FB120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EAD01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  <w:lang w:eastAsia="hr-HR"/>
                    </w:rPr>
                    <w:t>1.713,32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D2C4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-</w:t>
                  </w:r>
                </w:p>
              </w:tc>
            </w:tr>
            <w:tr w:rsidR="00166AE0" w14:paraId="6EF1D87B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702B5F00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UKUPNO 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4AE87AB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67.093,21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53B9625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36.411,36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09FDF6C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54,27</w:t>
                  </w:r>
                </w:p>
              </w:tc>
            </w:tr>
            <w:tr w:rsidR="00166AE0" w14:paraId="3DC9CCAF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9686" w:type="dxa"/>
                  <w:gridSpan w:val="5"/>
                  <w:shd w:val="clear" w:color="auto" w:fill="FFFFFF"/>
                </w:tcPr>
                <w:p w14:paraId="706DC274" w14:textId="4908EE78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</w:tr>
            <w:tr w:rsidR="00166AE0" w14:paraId="7730D28F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9686" w:type="dxa"/>
                  <w:gridSpan w:val="5"/>
                  <w:shd w:val="clear" w:color="auto" w:fill="FFFFFF"/>
                  <w:noWrap/>
                  <w:vAlign w:val="bottom"/>
                  <w:hideMark/>
                </w:tcPr>
                <w:p w14:paraId="01BE28D3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sz w:val="20"/>
                      <w:szCs w:val="20"/>
                      <w:lang w:eastAsia="hr-HR"/>
                    </w:rPr>
                    <w:t>Tablica 7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eastAsia="hr-HR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- 14</w:t>
                  </w: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. Ostali izdaci</w:t>
                  </w:r>
                </w:p>
              </w:tc>
            </w:tr>
            <w:tr w:rsidR="00166AE0" w14:paraId="1D5FEA4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shd w:val="clear" w:color="auto" w:fill="FFFFFF"/>
                  <w:noWrap/>
                  <w:vAlign w:val="bottom"/>
                  <w:hideMark/>
                </w:tcPr>
                <w:p w14:paraId="270AA2BA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729" w:type="dxa"/>
                  <w:shd w:val="clear" w:color="auto" w:fill="FFFFFF"/>
                  <w:noWrap/>
                  <w:vAlign w:val="bottom"/>
                  <w:hideMark/>
                </w:tcPr>
                <w:p w14:paraId="5E117DD4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2323" w:type="dxa"/>
                  <w:gridSpan w:val="2"/>
                  <w:shd w:val="clear" w:color="auto" w:fill="FFFFFF"/>
                  <w:noWrap/>
                  <w:vAlign w:val="bottom"/>
                  <w:hideMark/>
                </w:tcPr>
                <w:p w14:paraId="60151A10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/>
                  <w:noWrap/>
                  <w:vAlign w:val="bottom"/>
                  <w:hideMark/>
                </w:tcPr>
                <w:p w14:paraId="2495AECE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</w:tr>
            <w:tr w:rsidR="00166AE0" w14:paraId="79778BA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03AA9C27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POKAZATELJI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  <w:hideMark/>
                </w:tcPr>
                <w:p w14:paraId="43354428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1.10.-31.12.2024.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6D84910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 1.10.-31.12.2025.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11BC222B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166AE0" w14:paraId="464BEDBA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69E06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Sitan inventar 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94A49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286,27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3A0F9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573,30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32AC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200,27</w:t>
                  </w:r>
                </w:p>
              </w:tc>
            </w:tr>
            <w:tr w:rsidR="00166AE0" w14:paraId="279F08A5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BDA93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Auto gume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D29B9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15.520,82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65C66" w14:textId="77777777" w:rsidR="00166AE0" w:rsidRDefault="00166AE0" w:rsidP="00E3690A">
                  <w:pPr>
                    <w:spacing w:after="0"/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19.339,00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385C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124,60</w:t>
                  </w:r>
                </w:p>
              </w:tc>
            </w:tr>
            <w:tr w:rsidR="00166AE0" w14:paraId="6A0B90C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1B5904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Službena, radna i zaštitna odjeća i obuća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2B557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4.156,25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377A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44.137,50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1886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1.061,95</w:t>
                  </w:r>
                </w:p>
              </w:tc>
            </w:tr>
            <w:tr w:rsidR="00166AE0" w14:paraId="3FE304E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DA0DE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Usluge promidžbe i informiranja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1538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506,35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ECEB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1.493,10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E215F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294,88</w:t>
                  </w:r>
                </w:p>
              </w:tc>
            </w:tr>
            <w:tr w:rsidR="00166AE0" w14:paraId="3450FEA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F6E55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Komunalne usluge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785BA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2.542,58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0753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6.161,89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E09F6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242,35</w:t>
                  </w:r>
                </w:p>
              </w:tc>
            </w:tr>
            <w:tr w:rsidR="00166AE0" w14:paraId="7BC0FDFB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72AA9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Zakupnine i najamnine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C59E2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6.082,92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0E75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6.900,00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74C25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113,43</w:t>
                  </w:r>
                </w:p>
              </w:tc>
            </w:tr>
            <w:tr w:rsidR="00166AE0" w14:paraId="67F0252E" w14:textId="77777777" w:rsidTr="00E3690A">
              <w:trPr>
                <w:gridAfter w:val="1"/>
                <w:wAfter w:w="2181" w:type="dxa"/>
                <w:trHeight w:val="6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C7E85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Intelektualne i osobne usluge (ugovori o poslovnoj suradnji)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E835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225.874,14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278D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254.186,49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522207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112,53</w:t>
                  </w:r>
                </w:p>
              </w:tc>
            </w:tr>
            <w:tr w:rsidR="00166AE0" w14:paraId="051D20F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F5039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Računalne usluge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54D82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2.476,97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BB53E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499,78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F00C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20,18</w:t>
                  </w:r>
                </w:p>
              </w:tc>
            </w:tr>
            <w:tr w:rsidR="00166AE0" w14:paraId="5790D317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7762E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Ostale usluge: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CDAE9B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16.993,88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05FBB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18.631,15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55404E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109,63</w:t>
                  </w:r>
                </w:p>
              </w:tc>
            </w:tr>
            <w:tr w:rsidR="00166AE0" w14:paraId="4F43D52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FF02C7" w14:textId="77777777" w:rsidR="00166AE0" w:rsidRDefault="00166AE0" w:rsidP="00166AE0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eastAsia="Times New Roman" w:cstheme="minorHAnsi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  <w:t>Grafičke i tiskarske usluge, usluge kopiranja i uvezivanja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A7BEF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17264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E35D5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44DE7AE9" w14:textId="77777777" w:rsidTr="00E3690A">
              <w:trPr>
                <w:gridAfter w:val="1"/>
                <w:wAfter w:w="2181" w:type="dxa"/>
                <w:trHeight w:val="51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498B9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-       </w:t>
                  </w: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usluge pri registraciji prijevoznih sredstava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3D875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1.819,87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743E608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2.211,01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C9F77" w14:textId="77777777" w:rsidR="00166AE0" w:rsidRDefault="00166AE0" w:rsidP="00E3690A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121,49</w:t>
                  </w:r>
                </w:p>
              </w:tc>
            </w:tr>
            <w:tr w:rsidR="00166AE0" w14:paraId="74755E5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E1EF4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-        </w:t>
                  </w: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usluge čišćenja, pranja i sl.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96361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13.102,56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9A67DE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14.032,04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37F315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107,09</w:t>
                  </w:r>
                </w:p>
              </w:tc>
            </w:tr>
            <w:tr w:rsidR="00166AE0" w14:paraId="65F8017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23202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-        </w:t>
                  </w: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ostale nespomenute usluge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356C4A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color w:val="000000" w:themeColor="text1"/>
                      <w:sz w:val="20"/>
                      <w:szCs w:val="20"/>
                      <w:lang w:eastAsia="hr-HR"/>
                    </w:rPr>
                    <w:t>2.071,45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82C8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sz w:val="20"/>
                      <w:szCs w:val="20"/>
                      <w:lang w:eastAsia="hr-HR"/>
                    </w:rPr>
                    <w:t>2.388,10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FE74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i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sz w:val="20"/>
                      <w:szCs w:val="20"/>
                      <w:lang w:eastAsia="hr-HR"/>
                    </w:rPr>
                    <w:t>115,29</w:t>
                  </w:r>
                </w:p>
              </w:tc>
            </w:tr>
            <w:tr w:rsidR="00166AE0" w14:paraId="0339E8F7" w14:textId="77777777" w:rsidTr="00E3690A">
              <w:trPr>
                <w:gridAfter w:val="1"/>
                <w:wAfter w:w="2181" w:type="dxa"/>
                <w:trHeight w:val="6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CB29A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Naknade za rad predstavničkih i izvršnih tijela i upravnih vijeća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3CBAA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2.658,96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DD06F8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3.058,89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475D9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115,04</w:t>
                  </w:r>
                </w:p>
              </w:tc>
            </w:tr>
            <w:tr w:rsidR="00166AE0" w14:paraId="5D13BC1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B0B1E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Premije osiguranja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D6715E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5.525,14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C7EA1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6.888,77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06CE82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124,68</w:t>
                  </w:r>
                </w:p>
              </w:tc>
            </w:tr>
            <w:tr w:rsidR="00166AE0" w14:paraId="617BC88A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2E171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Reprezentacija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2FA34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4.033,31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971ACF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3.022,78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C2608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74,95</w:t>
                  </w:r>
                </w:p>
              </w:tc>
            </w:tr>
            <w:tr w:rsidR="00166AE0" w14:paraId="1C4D2C0E" w14:textId="77777777" w:rsidTr="00E3690A">
              <w:trPr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92DF2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Članarine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F498A0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551,70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8FE155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673,35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C43DF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122,05</w:t>
                  </w:r>
                </w:p>
              </w:tc>
              <w:tc>
                <w:tcPr>
                  <w:tcW w:w="2181" w:type="dxa"/>
                  <w:vAlign w:val="bottom"/>
                  <w:hideMark/>
                </w:tcPr>
                <w:p w14:paraId="7B8AF10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22.745</w:t>
                  </w:r>
                </w:p>
              </w:tc>
            </w:tr>
            <w:tr w:rsidR="00166AE0" w14:paraId="7A489CAD" w14:textId="77777777" w:rsidTr="00E3690A">
              <w:trPr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9FC377" w14:textId="77777777" w:rsidR="00166AE0" w:rsidRPr="00D86D9C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86D9C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Pristojbe i naknade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1A96C8" w14:textId="77777777" w:rsidR="00166AE0" w:rsidRPr="00D86D9C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1.557,84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7355F" w14:textId="77777777" w:rsidR="00166AE0" w:rsidRPr="00D86D9C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1.605,60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6758A1" w14:textId="77777777" w:rsidR="00166AE0" w:rsidRDefault="00166AE0" w:rsidP="00E3690A">
                  <w:pPr>
                    <w:spacing w:after="0"/>
                    <w:jc w:val="right"/>
                  </w:pPr>
                  <w:r>
                    <w:t>103,07</w:t>
                  </w:r>
                </w:p>
              </w:tc>
              <w:tc>
                <w:tcPr>
                  <w:tcW w:w="2181" w:type="dxa"/>
                  <w:vAlign w:val="bottom"/>
                  <w:hideMark/>
                </w:tcPr>
                <w:p w14:paraId="0ABFC72C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763</w:t>
                  </w:r>
                </w:p>
              </w:tc>
            </w:tr>
            <w:tr w:rsidR="00166AE0" w14:paraId="17B5E9B0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F93CE" w14:textId="77777777" w:rsidR="00166AE0" w:rsidRPr="00D86D9C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86D9C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Troškovi sudskih postupaka 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62286" w14:textId="77777777" w:rsidR="00166AE0" w:rsidRPr="00D86D9C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73C9C" w14:textId="77777777" w:rsidR="00166AE0" w:rsidRPr="00D86D9C" w:rsidRDefault="00166AE0" w:rsidP="00E3690A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CDC8D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694DC48A" w14:textId="77777777" w:rsidTr="00E3690A">
              <w:trPr>
                <w:gridAfter w:val="1"/>
                <w:wAfter w:w="2181" w:type="dxa"/>
                <w:trHeight w:val="404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2BDF5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Ostali nespomenuti rashodi poslovanja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E429D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E3603" w14:textId="77777777" w:rsidR="00166AE0" w:rsidRDefault="00166AE0" w:rsidP="00E3690A">
                  <w:pPr>
                    <w:spacing w:after="0"/>
                    <w:jc w:val="right"/>
                  </w:pPr>
                  <w:r>
                    <w:t>420,00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AD4AC" w14:textId="77777777" w:rsidR="00166AE0" w:rsidRDefault="00166AE0" w:rsidP="00E3690A">
                  <w:pPr>
                    <w:spacing w:after="0"/>
                    <w:jc w:val="right"/>
                  </w:pPr>
                  <w:r>
                    <w:t>-</w:t>
                  </w:r>
                </w:p>
              </w:tc>
            </w:tr>
            <w:tr w:rsidR="00166AE0" w14:paraId="44B942FC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6779DE49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UKUPNO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495195E6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288.767,13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59F06A4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367.591,60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772AEC5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127,30</w:t>
                  </w:r>
                </w:p>
              </w:tc>
            </w:tr>
            <w:tr w:rsidR="00166AE0" w14:paraId="4E63887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</w:tcPr>
                <w:p w14:paraId="124B89C1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76F05A2C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729" w:type="dxa"/>
                  <w:hideMark/>
                </w:tcPr>
                <w:p w14:paraId="7DC03880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hideMark/>
                </w:tcPr>
                <w:p w14:paraId="524483B4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hideMark/>
                </w:tcPr>
                <w:p w14:paraId="297D7E50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2DC28167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noWrap/>
                  <w:vAlign w:val="bottom"/>
                  <w:hideMark/>
                </w:tcPr>
                <w:p w14:paraId="5B765EE5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sz w:val="20"/>
                      <w:szCs w:val="20"/>
                      <w:lang w:eastAsia="hr-HR"/>
                    </w:rPr>
                    <w:t>Tablica 8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eastAsia="hr-HR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- 16</w:t>
                  </w: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. Ostali rashodi za zaposlene</w:t>
                  </w:r>
                </w:p>
              </w:tc>
              <w:tc>
                <w:tcPr>
                  <w:tcW w:w="1729" w:type="dxa"/>
                  <w:hideMark/>
                </w:tcPr>
                <w:p w14:paraId="67235D18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hideMark/>
                </w:tcPr>
                <w:p w14:paraId="52B73CC1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hideMark/>
                </w:tcPr>
                <w:p w14:paraId="5AA2AC8D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0DD9BFA7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hideMark/>
                </w:tcPr>
                <w:p w14:paraId="19EB20A4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729" w:type="dxa"/>
                  <w:hideMark/>
                </w:tcPr>
                <w:p w14:paraId="6C4FED58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hideMark/>
                </w:tcPr>
                <w:p w14:paraId="51514AE5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hideMark/>
                </w:tcPr>
                <w:p w14:paraId="36B30BD5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71C1CB8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759A11E7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POKAZATELJI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32ADB983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1.10.-31.12.202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4</w:t>
                  </w:r>
                  <w:r w:rsidRPr="00560BA8"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4DB2B453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 1.10.-31.12.202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5</w:t>
                  </w:r>
                  <w:r w:rsidRPr="00560BA8"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5BBCB6E8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166AE0" w14:paraId="7239B86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AE84B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Jubilarne nagrade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E59B0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6.266,22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3A9FB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5.886,22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CAB05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93,94</w:t>
                  </w:r>
                </w:p>
              </w:tc>
            </w:tr>
            <w:tr w:rsidR="00166AE0" w14:paraId="54B0D005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53718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Darovi djeci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4FF532E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13.400,00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2270625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38BA4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107,46</w:t>
                  </w:r>
                </w:p>
              </w:tc>
            </w:tr>
            <w:tr w:rsidR="00166AE0" w14:paraId="5F1A5A85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9278F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Potpore za bolovanje duže od 90 dana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DF6753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882,88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8BB4D8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882,88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58634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100,00</w:t>
                  </w:r>
                </w:p>
              </w:tc>
            </w:tr>
            <w:tr w:rsidR="00166AE0" w14:paraId="63C1E5C3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F943C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Potpore za smrtni slučaj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67533" w14:textId="77777777" w:rsidR="00166AE0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441,44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AF03A" w14:textId="77777777" w:rsidR="00166AE0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882,88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EE4F2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200,00</w:t>
                  </w:r>
                </w:p>
              </w:tc>
            </w:tr>
            <w:tr w:rsidR="00166AE0" w14:paraId="37B6AFA7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85F7B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Potpore zbog invalidnosti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3ABE8" w14:textId="77777777" w:rsidR="00166AE0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69BEE" w14:textId="77777777" w:rsidR="00166AE0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441,44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8B93A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-</w:t>
                  </w:r>
                </w:p>
              </w:tc>
            </w:tr>
            <w:tr w:rsidR="00166AE0" w14:paraId="612A050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5B61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Otpremnine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77D8B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80728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2.905,80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72BD9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66AE0" w14:paraId="2BECD73B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F421F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Potpora za novorođeno dijete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6866AA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378BEE" w14:textId="77777777" w:rsidR="00166AE0" w:rsidRPr="00560BA8" w:rsidRDefault="00166AE0" w:rsidP="00E3690A">
                  <w:pPr>
                    <w:spacing w:after="0"/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882,88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0132F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-</w:t>
                  </w:r>
                </w:p>
              </w:tc>
            </w:tr>
            <w:tr w:rsidR="00166AE0" w14:paraId="24B20B83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9AE27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Regres za godišnji odmor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6ADF17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3.000,00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FD55CA" w14:textId="77777777" w:rsidR="00166AE0" w:rsidRPr="00560BA8" w:rsidRDefault="00166AE0" w:rsidP="00E3690A">
                  <w:pPr>
                    <w:spacing w:after="0"/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2.400,00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D0F775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80,00</w:t>
                  </w:r>
                </w:p>
              </w:tc>
            </w:tr>
            <w:tr w:rsidR="00166AE0" w14:paraId="1E8B8BD1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70696B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Božićnice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891CFE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59.100,00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29FE0F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62.350,00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471B9" w14:textId="77777777" w:rsidR="00166AE0" w:rsidRPr="00560BA8" w:rsidRDefault="00166AE0" w:rsidP="00E3690A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105,50</w:t>
                  </w:r>
                </w:p>
              </w:tc>
            </w:tr>
            <w:tr w:rsidR="00166AE0" w14:paraId="26755F60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6A7FA0F2" w14:textId="77777777" w:rsidR="00166AE0" w:rsidRPr="00560BA8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60BA8"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UKUPNO 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bottom"/>
                  <w:hideMark/>
                </w:tcPr>
                <w:p w14:paraId="3D4E63D1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83.090,54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bottom"/>
                  <w:hideMark/>
                </w:tcPr>
                <w:p w14:paraId="03582517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91.032,10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6793A6DD" w14:textId="77777777" w:rsidR="00166AE0" w:rsidRPr="00560BA8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109,56</w:t>
                  </w:r>
                </w:p>
              </w:tc>
            </w:tr>
            <w:tr w:rsidR="00166AE0" w14:paraId="31CA75D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noWrap/>
                  <w:vAlign w:val="bottom"/>
                </w:tcPr>
                <w:p w14:paraId="7FD8BFB6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393FA127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729" w:type="dxa"/>
                  <w:noWrap/>
                  <w:vAlign w:val="bottom"/>
                  <w:hideMark/>
                </w:tcPr>
                <w:p w14:paraId="59162EB5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noWrap/>
                  <w:vAlign w:val="bottom"/>
                  <w:hideMark/>
                </w:tcPr>
                <w:p w14:paraId="430AB1EA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noWrap/>
                  <w:vAlign w:val="bottom"/>
                  <w:hideMark/>
                </w:tcPr>
                <w:p w14:paraId="0C5847E3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2804F2F4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6229" w:type="dxa"/>
                  <w:gridSpan w:val="2"/>
                  <w:noWrap/>
                  <w:vAlign w:val="bottom"/>
                  <w:hideMark/>
                </w:tcPr>
                <w:p w14:paraId="3F171FDB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sz w:val="20"/>
                      <w:szCs w:val="20"/>
                      <w:lang w:eastAsia="hr-HR"/>
                    </w:rPr>
                    <w:t>Tablica 9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eastAsia="hr-HR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- 19</w:t>
                  </w: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. Ostali materijalni rashodi za zaposlene</w:t>
                  </w:r>
                </w:p>
              </w:tc>
              <w:tc>
                <w:tcPr>
                  <w:tcW w:w="2323" w:type="dxa"/>
                  <w:gridSpan w:val="2"/>
                  <w:noWrap/>
                  <w:vAlign w:val="bottom"/>
                  <w:hideMark/>
                </w:tcPr>
                <w:p w14:paraId="752DE63A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noWrap/>
                  <w:vAlign w:val="bottom"/>
                  <w:hideMark/>
                </w:tcPr>
                <w:p w14:paraId="7CE63ED2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05A38F4E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noWrap/>
                  <w:vAlign w:val="bottom"/>
                  <w:hideMark/>
                </w:tcPr>
                <w:p w14:paraId="60E94D6F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729" w:type="dxa"/>
                  <w:noWrap/>
                  <w:vAlign w:val="bottom"/>
                  <w:hideMark/>
                </w:tcPr>
                <w:p w14:paraId="714C9082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2323" w:type="dxa"/>
                  <w:gridSpan w:val="2"/>
                  <w:noWrap/>
                  <w:vAlign w:val="bottom"/>
                  <w:hideMark/>
                </w:tcPr>
                <w:p w14:paraId="2150CEBA" w14:textId="77777777" w:rsidR="00166AE0" w:rsidRDefault="00166AE0" w:rsidP="00E3690A">
                  <w:pPr>
                    <w:spacing w:after="0"/>
                  </w:pPr>
                </w:p>
              </w:tc>
              <w:tc>
                <w:tcPr>
                  <w:tcW w:w="1134" w:type="dxa"/>
                  <w:noWrap/>
                  <w:vAlign w:val="bottom"/>
                  <w:hideMark/>
                </w:tcPr>
                <w:p w14:paraId="34178705" w14:textId="77777777" w:rsidR="00166AE0" w:rsidRDefault="00166AE0" w:rsidP="00E3690A">
                  <w:pPr>
                    <w:spacing w:after="0"/>
                  </w:pPr>
                </w:p>
              </w:tc>
            </w:tr>
            <w:tr w:rsidR="00166AE0" w14:paraId="3B21281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6EBD578F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POKAZATELJI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70D4F9F0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1.10.-31.12.2024.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35856918" w14:textId="77777777" w:rsidR="00166AE0" w:rsidRDefault="00166AE0" w:rsidP="00E3690A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           1.10.-31.12.2025.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5A1D8FC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166AE0" w14:paraId="382A6D7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B1A87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Službena putovanja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05544D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17.469,65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80151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16.479,36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5311F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94,33</w:t>
                  </w:r>
                </w:p>
              </w:tc>
            </w:tr>
            <w:tr w:rsidR="00166AE0" w14:paraId="19D5CE72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57991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Stručno usavršavanje zaposlenika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0590A3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7.465,68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8A7257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17.184,52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14522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230,18</w:t>
                  </w:r>
                </w:p>
              </w:tc>
            </w:tr>
            <w:tr w:rsidR="00166AE0" w14:paraId="75EAE73B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5D9B85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Ostale naknade troškova zaposlenima (smještaj)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240852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3.123,00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6004CF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4.700,00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55CEE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150,50</w:t>
                  </w:r>
                </w:p>
              </w:tc>
            </w:tr>
            <w:tr w:rsidR="00166AE0" w14:paraId="3CA1A8D0" w14:textId="77777777" w:rsidTr="00E3690A">
              <w:trPr>
                <w:gridAfter w:val="1"/>
                <w:wAfter w:w="2181" w:type="dxa"/>
                <w:trHeight w:val="300"/>
              </w:trPr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4FB5BB4B" w14:textId="77777777" w:rsidR="00166AE0" w:rsidRDefault="00166AE0" w:rsidP="00E3690A">
                  <w:pPr>
                    <w:spacing w:after="0" w:line="240" w:lineRule="auto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UKUPNO</w:t>
                  </w:r>
                </w:p>
              </w:tc>
              <w:tc>
                <w:tcPr>
                  <w:tcW w:w="1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bottom"/>
                  <w:hideMark/>
                </w:tcPr>
                <w:p w14:paraId="09DF05A4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28.058,33</w:t>
                  </w:r>
                </w:p>
              </w:tc>
              <w:tc>
                <w:tcPr>
                  <w:tcW w:w="23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bottom"/>
                  <w:hideMark/>
                </w:tcPr>
                <w:p w14:paraId="4BE80C71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38.363,88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203216CE" w14:textId="77777777" w:rsidR="00166AE0" w:rsidRDefault="00166AE0" w:rsidP="00E3690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eastAsia="Times New Roman" w:cstheme="minorHAnsi"/>
                      <w:color w:val="000000" w:themeColor="text1"/>
                      <w:sz w:val="20"/>
                      <w:szCs w:val="20"/>
                      <w:lang w:eastAsia="hr-HR"/>
                    </w:rPr>
                    <w:t>136,73</w:t>
                  </w:r>
                </w:p>
              </w:tc>
            </w:tr>
          </w:tbl>
          <w:p w14:paraId="20D61472" w14:textId="77777777" w:rsidR="00166AE0" w:rsidRDefault="00166AE0" w:rsidP="00E3690A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267DFF78" w14:textId="77777777" w:rsidR="00166AE0" w:rsidRDefault="00166AE0" w:rsidP="00166AE0">
      <w:pPr>
        <w:pStyle w:val="Bezproreda"/>
        <w:jc w:val="both"/>
        <w:rPr>
          <w:rFonts w:cstheme="minorHAnsi"/>
          <w:color w:val="FF0000"/>
          <w:sz w:val="20"/>
          <w:szCs w:val="20"/>
        </w:rPr>
      </w:pPr>
    </w:p>
    <w:p w14:paraId="05E8C57A" w14:textId="77777777" w:rsidR="00166AE0" w:rsidRDefault="00166AE0" w:rsidP="00166AE0">
      <w:pPr>
        <w:pStyle w:val="Bezproreda"/>
        <w:jc w:val="both"/>
        <w:rPr>
          <w:rFonts w:cstheme="minorHAnsi"/>
          <w:color w:val="FF0000"/>
          <w:sz w:val="20"/>
          <w:szCs w:val="20"/>
        </w:rPr>
      </w:pPr>
    </w:p>
    <w:p w14:paraId="4DEC9291" w14:textId="77777777" w:rsidR="00166AE0" w:rsidRDefault="00166AE0" w:rsidP="00166AE0">
      <w:pPr>
        <w:rPr>
          <w:rFonts w:cstheme="minorHAnsi"/>
          <w:b/>
        </w:rPr>
      </w:pPr>
      <w:r>
        <w:rPr>
          <w:rFonts w:cstheme="minorHAnsi"/>
          <w:b/>
        </w:rPr>
        <w:t>Obrazloženje pokazatelja financijskog poslovanja za razdoblje 1.10. - 31.12.2025. godine</w:t>
      </w:r>
    </w:p>
    <w:p w14:paraId="07BF95D4" w14:textId="77777777" w:rsidR="00166AE0" w:rsidRDefault="00166AE0" w:rsidP="00166AE0">
      <w:pPr>
        <w:rPr>
          <w:rFonts w:cstheme="minorHAnsi"/>
          <w:b/>
        </w:rPr>
      </w:pPr>
      <w:r>
        <w:rPr>
          <w:rFonts w:cstheme="minorHAnsi"/>
          <w:b/>
        </w:rPr>
        <w:t>Prihodi</w:t>
      </w:r>
    </w:p>
    <w:p w14:paraId="5BE38EA0" w14:textId="77777777" w:rsidR="00166AE0" w:rsidRDefault="00166AE0" w:rsidP="00166AE0">
      <w:pPr>
        <w:jc w:val="both"/>
        <w:rPr>
          <w:rFonts w:cstheme="minorHAnsi"/>
        </w:rPr>
      </w:pPr>
      <w:r>
        <w:rPr>
          <w:rFonts w:cstheme="minorHAnsi"/>
        </w:rPr>
        <w:t xml:space="preserve">U promatranom razdoblju Zavod je ostvario ukupne prihode u iznosu od </w:t>
      </w:r>
      <w:r>
        <w:rPr>
          <w:rFonts w:cstheme="minorHAnsi"/>
          <w:b/>
        </w:rPr>
        <w:t>2.840.543,09 EUR</w:t>
      </w:r>
      <w:r>
        <w:rPr>
          <w:rFonts w:cstheme="minorHAnsi"/>
        </w:rPr>
        <w:t xml:space="preserve">, što je u odnosu na isto razdoblje prošle godine </w:t>
      </w:r>
      <w:r>
        <w:rPr>
          <w:rFonts w:cstheme="minorHAnsi"/>
          <w:b/>
        </w:rPr>
        <w:t>više za 352.330,40 EUR</w:t>
      </w:r>
      <w:r>
        <w:rPr>
          <w:rFonts w:cstheme="minorHAnsi"/>
        </w:rPr>
        <w:t>, zbog više ostvarenih prihoda od HZZO- i prihoda od proračuna, a ostvareni su sa sljedećih osnova:</w:t>
      </w:r>
    </w:p>
    <w:p w14:paraId="43E37B33" w14:textId="77777777" w:rsidR="00166AE0" w:rsidRDefault="00166AE0" w:rsidP="00166AE0">
      <w:pPr>
        <w:pStyle w:val="Odlomakpopisa"/>
        <w:numPr>
          <w:ilvl w:val="0"/>
          <w:numId w:val="5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>prihodi od HZZO</w:t>
      </w:r>
      <w:r>
        <w:rPr>
          <w:rFonts w:cstheme="minorHAnsi"/>
        </w:rPr>
        <w:t xml:space="preserve">–a u iznosu od </w:t>
      </w:r>
      <w:r>
        <w:rPr>
          <w:rFonts w:cstheme="minorHAnsi"/>
          <w:b/>
        </w:rPr>
        <w:t>2.631.015,80 EUR</w:t>
      </w:r>
      <w:r>
        <w:rPr>
          <w:rFonts w:cstheme="minorHAnsi"/>
        </w:rPr>
        <w:t xml:space="preserve"> koji se odnose na prihode ostvarene na temelju ugovora s HZZO-om (glavarina – </w:t>
      </w:r>
      <w:r>
        <w:rPr>
          <w:rFonts w:cstheme="minorHAnsi"/>
          <w:b/>
        </w:rPr>
        <w:t>2.394.208,86</w:t>
      </w:r>
      <w:r>
        <w:rPr>
          <w:rFonts w:cstheme="minorHAnsi"/>
        </w:rPr>
        <w:t xml:space="preserve"> EUR i prihodi po ispostavljenim računima za gorivo i lijekove – </w:t>
      </w:r>
      <w:r>
        <w:rPr>
          <w:rFonts w:cstheme="minorHAnsi"/>
          <w:b/>
        </w:rPr>
        <w:t xml:space="preserve">236.806,84 </w:t>
      </w:r>
      <w:r>
        <w:rPr>
          <w:rFonts w:cstheme="minorHAnsi"/>
        </w:rPr>
        <w:t>EUR);</w:t>
      </w:r>
    </w:p>
    <w:p w14:paraId="08FA1CA9" w14:textId="77777777" w:rsidR="00166AE0" w:rsidRPr="00E359A3" w:rsidRDefault="00166AE0" w:rsidP="00166AE0">
      <w:pPr>
        <w:pStyle w:val="Odlomakpopisa"/>
        <w:numPr>
          <w:ilvl w:val="0"/>
          <w:numId w:val="5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prihodi od proračuna </w:t>
      </w:r>
      <w:r>
        <w:rPr>
          <w:rFonts w:cstheme="minorHAnsi"/>
        </w:rPr>
        <w:t xml:space="preserve">u iznosu </w:t>
      </w:r>
      <w:r>
        <w:rPr>
          <w:rFonts w:cstheme="minorHAnsi"/>
          <w:b/>
        </w:rPr>
        <w:t>171.005,93</w:t>
      </w:r>
      <w:r>
        <w:rPr>
          <w:rFonts w:cstheme="minorHAnsi"/>
        </w:rPr>
        <w:t xml:space="preserve"> EUR - odnose se prihode od Grada Novalje za financiranje smještaja zaposlenika i prijevoza vanjskih djelatnika tijekom turističke sezone 2025. g. (</w:t>
      </w:r>
      <w:r>
        <w:rPr>
          <w:rFonts w:cstheme="minorHAnsi"/>
          <w:b/>
        </w:rPr>
        <w:t>4.833,16</w:t>
      </w:r>
      <w:r>
        <w:rPr>
          <w:rFonts w:cstheme="minorHAnsi"/>
        </w:rPr>
        <w:t xml:space="preserve"> EUR), prihode od Općine Karlobag za prijevoz vanjskih djelatnika tijekom turističke sezone (</w:t>
      </w:r>
      <w:r w:rsidRPr="00010FA3">
        <w:rPr>
          <w:rFonts w:cstheme="minorHAnsi"/>
          <w:b/>
        </w:rPr>
        <w:t>1.832,43</w:t>
      </w:r>
      <w:r>
        <w:rPr>
          <w:rFonts w:cstheme="minorHAnsi"/>
        </w:rPr>
        <w:t xml:space="preserve"> EUR) i prihode od TZ Grada Novalje za smještaj zaposlenika u turističkoj sezoni IV. rata (</w:t>
      </w:r>
      <w:r>
        <w:rPr>
          <w:rFonts w:cstheme="minorHAnsi"/>
          <w:b/>
        </w:rPr>
        <w:t>3</w:t>
      </w:r>
      <w:r w:rsidRPr="00F7561A">
        <w:rPr>
          <w:rFonts w:cstheme="minorHAnsi"/>
          <w:b/>
        </w:rPr>
        <w:t>.000</w:t>
      </w:r>
      <w:r>
        <w:rPr>
          <w:rFonts w:cstheme="minorHAnsi"/>
        </w:rPr>
        <w:t xml:space="preserve"> EUR), kapitalne pomoći od Općine Brinje za sufinanciranje nabave vozila HMS (</w:t>
      </w:r>
      <w:r w:rsidRPr="00010FA3">
        <w:rPr>
          <w:rFonts w:cstheme="minorHAnsi"/>
          <w:b/>
        </w:rPr>
        <w:t>25.000</w:t>
      </w:r>
      <w:r>
        <w:rPr>
          <w:rFonts w:cstheme="minorHAnsi"/>
        </w:rPr>
        <w:t xml:space="preserve"> EUR), prihode od decentraliziranih sredstava za nabavu auto guma (</w:t>
      </w:r>
      <w:r w:rsidRPr="00010FA3">
        <w:rPr>
          <w:rFonts w:cstheme="minorHAnsi"/>
          <w:b/>
        </w:rPr>
        <w:t>11.340,34</w:t>
      </w:r>
      <w:r>
        <w:rPr>
          <w:rFonts w:cstheme="minorHAnsi"/>
        </w:rPr>
        <w:t xml:space="preserve"> EUR) i prihode od decentraliziranih sredstva za nabavu vozila HMS (</w:t>
      </w:r>
      <w:r w:rsidRPr="00010FA3">
        <w:rPr>
          <w:rFonts w:cstheme="minorHAnsi"/>
          <w:b/>
        </w:rPr>
        <w:t>125.000</w:t>
      </w:r>
      <w:r>
        <w:rPr>
          <w:rFonts w:cstheme="minorHAnsi"/>
        </w:rPr>
        <w:t xml:space="preserve"> EUR); </w:t>
      </w:r>
    </w:p>
    <w:p w14:paraId="7E2A3DA8" w14:textId="77777777" w:rsidR="00166AE0" w:rsidRDefault="00166AE0" w:rsidP="00166AE0">
      <w:pPr>
        <w:pStyle w:val="Odlomakpopisa"/>
        <w:numPr>
          <w:ilvl w:val="0"/>
          <w:numId w:val="5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>ostali izvanredni prihodi</w:t>
      </w:r>
      <w:r>
        <w:rPr>
          <w:rFonts w:cstheme="minorHAnsi"/>
        </w:rPr>
        <w:t xml:space="preserve"> u iznosu od </w:t>
      </w:r>
      <w:r>
        <w:rPr>
          <w:rFonts w:cstheme="minorHAnsi"/>
          <w:b/>
        </w:rPr>
        <w:t>36.411,36</w:t>
      </w:r>
      <w:r>
        <w:rPr>
          <w:rFonts w:cstheme="minorHAnsi"/>
        </w:rPr>
        <w:t xml:space="preserve"> EUR odnose se na prihode od pruženih usluga osobama bez važećeg zdravstvenog osiguranja (</w:t>
      </w:r>
      <w:r>
        <w:rPr>
          <w:rFonts w:cstheme="minorHAnsi"/>
          <w:b/>
        </w:rPr>
        <w:t>32.323,34</w:t>
      </w:r>
      <w:r>
        <w:rPr>
          <w:rFonts w:cstheme="minorHAnsi"/>
        </w:rPr>
        <w:t xml:space="preserve"> EUR), refundacije po kasko osiguranju (</w:t>
      </w:r>
      <w:r>
        <w:rPr>
          <w:rFonts w:cstheme="minorHAnsi"/>
          <w:b/>
        </w:rPr>
        <w:t>1.459,95</w:t>
      </w:r>
      <w:r>
        <w:rPr>
          <w:rFonts w:cstheme="minorHAnsi"/>
        </w:rPr>
        <w:t xml:space="preserve"> EUR), prihode za refundaciju režijskih troškova od djelatnika koji koriste stan Zavoda, kao i na ostale prihode (</w:t>
      </w:r>
      <w:r>
        <w:rPr>
          <w:rFonts w:cstheme="minorHAnsi"/>
          <w:b/>
        </w:rPr>
        <w:t>840,36</w:t>
      </w:r>
      <w:r>
        <w:rPr>
          <w:rFonts w:cstheme="minorHAnsi"/>
        </w:rPr>
        <w:t xml:space="preserve"> EUR), prihode od kamata na depozite po viđenju (</w:t>
      </w:r>
      <w:r>
        <w:rPr>
          <w:rFonts w:cstheme="minorHAnsi"/>
          <w:b/>
        </w:rPr>
        <w:t>74,39</w:t>
      </w:r>
      <w:r>
        <w:rPr>
          <w:rFonts w:cstheme="minorHAnsi"/>
        </w:rPr>
        <w:t xml:space="preserve"> EUR) i prihode od prodaje prijevoznih sredstva (</w:t>
      </w:r>
      <w:r w:rsidRPr="00B2789C">
        <w:rPr>
          <w:rFonts w:cstheme="minorHAnsi"/>
          <w:b/>
        </w:rPr>
        <w:t>1.713,32</w:t>
      </w:r>
      <w:r>
        <w:rPr>
          <w:rFonts w:cstheme="minorHAnsi"/>
        </w:rPr>
        <w:t xml:space="preserve"> EUR);</w:t>
      </w:r>
    </w:p>
    <w:p w14:paraId="358C5410" w14:textId="77777777" w:rsidR="00166AE0" w:rsidRDefault="00166AE0" w:rsidP="00166AE0">
      <w:pPr>
        <w:pStyle w:val="Odlomakpopisa"/>
        <w:numPr>
          <w:ilvl w:val="0"/>
          <w:numId w:val="5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lastRenderedPageBreak/>
        <w:t xml:space="preserve">primitaka od financijske imovine i zaduženja </w:t>
      </w:r>
      <w:r>
        <w:rPr>
          <w:rFonts w:cstheme="minorHAnsi"/>
        </w:rPr>
        <w:t xml:space="preserve">u iznosu </w:t>
      </w:r>
      <w:r w:rsidRPr="00B2789C">
        <w:rPr>
          <w:rFonts w:cstheme="minorHAnsi"/>
          <w:b/>
        </w:rPr>
        <w:t>2.110,00</w:t>
      </w:r>
      <w:r>
        <w:rPr>
          <w:rFonts w:cstheme="minorHAnsi"/>
        </w:rPr>
        <w:t xml:space="preserve"> EUR - odnose se na povrat jamčevnih pologa.</w:t>
      </w:r>
    </w:p>
    <w:p w14:paraId="6381B15E" w14:textId="77777777" w:rsidR="00166AE0" w:rsidRDefault="00166AE0" w:rsidP="00166AE0">
      <w:pPr>
        <w:jc w:val="both"/>
        <w:rPr>
          <w:rFonts w:cstheme="minorHAnsi"/>
        </w:rPr>
      </w:pPr>
    </w:p>
    <w:p w14:paraId="017E4EE6" w14:textId="77777777" w:rsidR="00166AE0" w:rsidRDefault="00166AE0" w:rsidP="00166AE0">
      <w:pPr>
        <w:jc w:val="both"/>
        <w:rPr>
          <w:rFonts w:cstheme="minorHAnsi"/>
          <w:b/>
        </w:rPr>
      </w:pPr>
      <w:r>
        <w:rPr>
          <w:rFonts w:cstheme="minorHAnsi"/>
          <w:b/>
        </w:rPr>
        <w:t>Rashodi</w:t>
      </w:r>
    </w:p>
    <w:p w14:paraId="65A588AC" w14:textId="77777777" w:rsidR="00166AE0" w:rsidRDefault="00166AE0" w:rsidP="00166AE0">
      <w:pPr>
        <w:jc w:val="both"/>
        <w:rPr>
          <w:rFonts w:cstheme="minorHAnsi"/>
        </w:rPr>
      </w:pPr>
      <w:r>
        <w:rPr>
          <w:rFonts w:cstheme="minorHAnsi"/>
        </w:rPr>
        <w:t xml:space="preserve">Ukupni rashodi u promatranom razdoblju iznose </w:t>
      </w:r>
      <w:r>
        <w:rPr>
          <w:rFonts w:cstheme="minorHAnsi"/>
          <w:b/>
        </w:rPr>
        <w:t>2.418.311,51 EUR</w:t>
      </w:r>
      <w:r>
        <w:rPr>
          <w:rFonts w:cstheme="minorHAnsi"/>
        </w:rPr>
        <w:t xml:space="preserve">, što je u odnosu na isto razdoblje prošle godine </w:t>
      </w:r>
      <w:r>
        <w:rPr>
          <w:rFonts w:cstheme="minorHAnsi"/>
          <w:b/>
        </w:rPr>
        <w:t>više za 143.421,59 EUR</w:t>
      </w:r>
      <w:r>
        <w:rPr>
          <w:rFonts w:cstheme="minorHAnsi"/>
        </w:rPr>
        <w:t xml:space="preserve"> zbog većih materijalnih rashoda i rashoda za zaposlene, a sastoje se od:</w:t>
      </w:r>
    </w:p>
    <w:p w14:paraId="1A791464" w14:textId="77777777" w:rsidR="00166AE0" w:rsidRPr="00FA2473" w:rsidRDefault="00166AE0" w:rsidP="00166AE0">
      <w:pPr>
        <w:pStyle w:val="Odlomakpopisa"/>
        <w:numPr>
          <w:ilvl w:val="0"/>
          <w:numId w:val="6"/>
        </w:numPr>
        <w:jc w:val="both"/>
      </w:pPr>
      <w:r w:rsidRPr="00FA2473">
        <w:rPr>
          <w:rFonts w:cstheme="minorHAnsi"/>
          <w:b/>
        </w:rPr>
        <w:t xml:space="preserve">materijalnih izdataka - </w:t>
      </w:r>
      <w:r w:rsidRPr="00FA2473">
        <w:rPr>
          <w:rFonts w:cstheme="minorHAnsi"/>
          <w:i/>
        </w:rPr>
        <w:t>Tablica 5. dio 1 – 14, u</w:t>
      </w:r>
      <w:r w:rsidRPr="00FA2473">
        <w:rPr>
          <w:rFonts w:cstheme="minorHAnsi"/>
        </w:rPr>
        <w:t xml:space="preserve"> iznosu od </w:t>
      </w:r>
      <w:r w:rsidRPr="00FA2473">
        <w:rPr>
          <w:rFonts w:cstheme="minorHAnsi"/>
          <w:b/>
        </w:rPr>
        <w:t xml:space="preserve">611.093,38 </w:t>
      </w:r>
      <w:r>
        <w:rPr>
          <w:rFonts w:cstheme="minorHAnsi"/>
          <w:b/>
        </w:rPr>
        <w:t>EUR</w:t>
      </w:r>
      <w:r w:rsidRPr="00FA2473">
        <w:rPr>
          <w:rFonts w:cstheme="minorHAnsi"/>
        </w:rPr>
        <w:t xml:space="preserve"> - veći su u odnosu na isto razdoblje prošle godine zbog većih izdataka za</w:t>
      </w:r>
      <w:r>
        <w:rPr>
          <w:rFonts w:cstheme="minorHAnsi"/>
        </w:rPr>
        <w:t xml:space="preserve"> lijekove i potrošni medicinski materijal, gdje su u promatranom razdoblju prethodne godine umanjeni rashodi i knjižene zalihe sukladno promjenama u zakonskoj regulativi i potrebnim korekcijama u knjiženjima. Isto tako, ovi rashodi su povećani zbog većih izdataka za</w:t>
      </w:r>
      <w:r w:rsidRPr="00FA2473">
        <w:rPr>
          <w:rFonts w:cstheme="minorHAnsi"/>
        </w:rPr>
        <w:t xml:space="preserve"> materijal za održavanje</w:t>
      </w:r>
      <w:r>
        <w:rPr>
          <w:rFonts w:cstheme="minorHAnsi"/>
        </w:rPr>
        <w:t xml:space="preserve"> čistoće te </w:t>
      </w:r>
      <w:r w:rsidRPr="00FA2473">
        <w:rPr>
          <w:rFonts w:cstheme="minorHAnsi"/>
        </w:rPr>
        <w:t>uredsk</w:t>
      </w:r>
      <w:r>
        <w:rPr>
          <w:rFonts w:cstheme="minorHAnsi"/>
        </w:rPr>
        <w:t>i</w:t>
      </w:r>
      <w:r w:rsidRPr="00FA2473">
        <w:rPr>
          <w:rFonts w:cstheme="minorHAnsi"/>
        </w:rPr>
        <w:t xml:space="preserve"> materijal</w:t>
      </w:r>
      <w:r>
        <w:rPr>
          <w:rFonts w:cstheme="minorHAnsi"/>
        </w:rPr>
        <w:t xml:space="preserve"> koji su prethodne godine također knjiženi na zalihe i umanjeni rashodi, kao i zbog većih izdataka za </w:t>
      </w:r>
      <w:r w:rsidRPr="00FA2473">
        <w:rPr>
          <w:rFonts w:cstheme="minorHAnsi"/>
        </w:rPr>
        <w:t>usluge tekućeg</w:t>
      </w:r>
      <w:r>
        <w:rPr>
          <w:rFonts w:cstheme="minorHAnsi"/>
        </w:rPr>
        <w:t xml:space="preserve"> i</w:t>
      </w:r>
      <w:r w:rsidRPr="00FA2473">
        <w:rPr>
          <w:rFonts w:cstheme="minorHAnsi"/>
        </w:rPr>
        <w:t xml:space="preserve"> investicijskog održavanja te ostal</w:t>
      </w:r>
      <w:r>
        <w:rPr>
          <w:rFonts w:cstheme="minorHAnsi"/>
        </w:rPr>
        <w:t>ih</w:t>
      </w:r>
      <w:r w:rsidRPr="00FA2473">
        <w:rPr>
          <w:rFonts w:cstheme="minorHAnsi"/>
        </w:rPr>
        <w:t xml:space="preserve"> izdataka uključujuć</w:t>
      </w:r>
      <w:r>
        <w:rPr>
          <w:rFonts w:cstheme="minorHAnsi"/>
        </w:rPr>
        <w:t>i</w:t>
      </w:r>
      <w:r w:rsidRPr="00FA2473">
        <w:rPr>
          <w:rFonts w:cstheme="minorHAnsi"/>
        </w:rPr>
        <w:t xml:space="preserve"> nabavu službene odjeće i obuće. Usluge tekućeg i investicijskog održavanja su veće </w:t>
      </w:r>
      <w:r>
        <w:t>zbog investicijskog održavanja u ispostavama Lovinac i Brinje (popravak podova i ličenje, elektroinstalaterski radovi i sl.) te porasta broja popravaka vozila HMP i saniteta zbog većeg broja prijeđenih kilometara i dotrajalosti vozila.</w:t>
      </w:r>
      <w:r w:rsidRPr="00FA2473">
        <w:t xml:space="preserve"> </w:t>
      </w:r>
      <w:r>
        <w:t>Službena, radna i zaštitna odjeća i obuća bilježi povećanje zbog nove zakonske regulative kojom se mijenjaju standardi u službenoj odjeći te potrebne nabave iste, posebno za radnike saniteta, a manje količine i za radnike hitne.</w:t>
      </w:r>
    </w:p>
    <w:p w14:paraId="32100078" w14:textId="77777777" w:rsidR="00166AE0" w:rsidRDefault="00166AE0" w:rsidP="00166AE0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rashoda za zaposlene - </w:t>
      </w:r>
      <w:r>
        <w:rPr>
          <w:rFonts w:cstheme="minorHAnsi"/>
          <w:i/>
        </w:rPr>
        <w:t>Tablica 5. dio 15-19</w:t>
      </w:r>
      <w:r>
        <w:rPr>
          <w:rFonts w:cstheme="minorHAnsi"/>
        </w:rPr>
        <w:t xml:space="preserve">, koji iznose </w:t>
      </w:r>
      <w:r>
        <w:rPr>
          <w:rFonts w:cstheme="minorHAnsi"/>
          <w:b/>
        </w:rPr>
        <w:t>1.797.781,93 EUR</w:t>
      </w:r>
      <w:r>
        <w:rPr>
          <w:rFonts w:cstheme="minorHAnsi"/>
        </w:rPr>
        <w:t xml:space="preserve"> - veći su u odnosu na isto razdoblje prošle godine zbog većeg broja zaposlenih, veće osnovice za obračun plaća i ostalih materijalnih rashoda za zaposlene;</w:t>
      </w:r>
    </w:p>
    <w:p w14:paraId="2AEEC1A7" w14:textId="77777777" w:rsidR="00166AE0" w:rsidRDefault="00166AE0" w:rsidP="00166AE0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financijskih rashoda - </w:t>
      </w:r>
      <w:r>
        <w:rPr>
          <w:rFonts w:cstheme="minorHAnsi"/>
          <w:i/>
        </w:rPr>
        <w:t>Tablica 5. točka 20</w:t>
      </w:r>
      <w:r>
        <w:rPr>
          <w:rFonts w:cstheme="minorHAnsi"/>
        </w:rPr>
        <w:t xml:space="preserve">, u iznosu od </w:t>
      </w:r>
      <w:r>
        <w:rPr>
          <w:rFonts w:cstheme="minorHAnsi"/>
          <w:b/>
        </w:rPr>
        <w:t>3.108,29 EUR</w:t>
      </w:r>
      <w:r>
        <w:rPr>
          <w:rFonts w:cstheme="minorHAnsi"/>
        </w:rPr>
        <w:t>;</w:t>
      </w:r>
    </w:p>
    <w:p w14:paraId="2487F724" w14:textId="77777777" w:rsidR="00166AE0" w:rsidRDefault="00166AE0" w:rsidP="00166AE0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izdataka za kapitalna ulaganja - </w:t>
      </w:r>
      <w:r>
        <w:rPr>
          <w:rFonts w:cstheme="minorHAnsi"/>
          <w:i/>
        </w:rPr>
        <w:t xml:space="preserve">Tablica 5. točka 21 </w:t>
      </w:r>
      <w:r>
        <w:rPr>
          <w:rFonts w:cstheme="minorHAnsi"/>
        </w:rPr>
        <w:t xml:space="preserve">u iznosu </w:t>
      </w:r>
      <w:r>
        <w:rPr>
          <w:rFonts w:cstheme="minorHAnsi"/>
          <w:b/>
        </w:rPr>
        <w:t>6.327,91 EUR</w:t>
      </w:r>
      <w:r>
        <w:rPr>
          <w:rFonts w:cstheme="minorHAnsi"/>
        </w:rPr>
        <w:t>, a odnose se na nabavu uredske opreme i namještaja (</w:t>
      </w:r>
      <w:r>
        <w:rPr>
          <w:rFonts w:cstheme="minorHAnsi"/>
          <w:b/>
        </w:rPr>
        <w:t>3.291,55</w:t>
      </w:r>
      <w:r>
        <w:rPr>
          <w:rFonts w:cstheme="minorHAnsi"/>
        </w:rPr>
        <w:t xml:space="preserve"> EUR), opreme za održavanje i zaštitu (</w:t>
      </w:r>
      <w:r>
        <w:rPr>
          <w:rFonts w:cstheme="minorHAnsi"/>
          <w:b/>
        </w:rPr>
        <w:t>434,98</w:t>
      </w:r>
      <w:r>
        <w:rPr>
          <w:rFonts w:cstheme="minorHAnsi"/>
        </w:rPr>
        <w:t xml:space="preserve"> EUR), medicinske opreme (</w:t>
      </w:r>
      <w:r w:rsidRPr="002A2A41">
        <w:rPr>
          <w:rFonts w:cstheme="minorHAnsi"/>
          <w:b/>
        </w:rPr>
        <w:t>1.326,38</w:t>
      </w:r>
      <w:r>
        <w:rPr>
          <w:rFonts w:cstheme="minorHAnsi"/>
        </w:rPr>
        <w:t xml:space="preserve"> EUR) i licence (</w:t>
      </w:r>
      <w:r w:rsidRPr="002A2A41">
        <w:rPr>
          <w:rFonts w:cstheme="minorHAnsi"/>
          <w:b/>
        </w:rPr>
        <w:t>1.275</w:t>
      </w:r>
      <w:r>
        <w:rPr>
          <w:rFonts w:cstheme="minorHAnsi"/>
        </w:rPr>
        <w:t xml:space="preserve"> EUR).</w:t>
      </w:r>
    </w:p>
    <w:p w14:paraId="0F20E0E5" w14:textId="77777777" w:rsidR="00166AE0" w:rsidRDefault="00166AE0" w:rsidP="00166AE0">
      <w:pPr>
        <w:pStyle w:val="Odlomakpopisa"/>
        <w:spacing w:after="0"/>
        <w:rPr>
          <w:rFonts w:cstheme="minorHAnsi"/>
        </w:rPr>
      </w:pPr>
    </w:p>
    <w:p w14:paraId="7B60693C" w14:textId="77777777" w:rsidR="00166AE0" w:rsidRDefault="00166AE0" w:rsidP="00166AE0">
      <w:pPr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Ukupne </w:t>
      </w:r>
      <w:r>
        <w:rPr>
          <w:rFonts w:cstheme="minorHAnsi"/>
          <w:b/>
        </w:rPr>
        <w:t>obveze</w:t>
      </w:r>
      <w:r>
        <w:rPr>
          <w:rFonts w:cstheme="minorHAnsi"/>
        </w:rPr>
        <w:t xml:space="preserve"> na dan </w:t>
      </w:r>
      <w:r>
        <w:rPr>
          <w:rFonts w:cstheme="minorHAnsi"/>
          <w:b/>
        </w:rPr>
        <w:t>31.12.2025</w:t>
      </w:r>
      <w:r>
        <w:rPr>
          <w:rFonts w:cstheme="minorHAnsi"/>
        </w:rPr>
        <w:t xml:space="preserve">. godine iznose </w:t>
      </w:r>
      <w:r>
        <w:rPr>
          <w:rFonts w:cstheme="minorHAnsi"/>
          <w:b/>
        </w:rPr>
        <w:t>732.598,84</w:t>
      </w:r>
      <w:r>
        <w:rPr>
          <w:rFonts w:cstheme="minorHAnsi"/>
        </w:rPr>
        <w:t xml:space="preserve"> EUR, a </w:t>
      </w:r>
      <w:r>
        <w:rPr>
          <w:rFonts w:cstheme="minorHAnsi"/>
          <w:b/>
        </w:rPr>
        <w:t>potraživanja</w:t>
      </w:r>
      <w:r>
        <w:rPr>
          <w:rFonts w:cstheme="minorHAnsi"/>
        </w:rPr>
        <w:t xml:space="preserve"> iznose </w:t>
      </w:r>
      <w:r>
        <w:rPr>
          <w:rFonts w:cstheme="minorHAnsi"/>
          <w:b/>
        </w:rPr>
        <w:t>962.262,89</w:t>
      </w:r>
      <w:r>
        <w:rPr>
          <w:rFonts w:cstheme="minorHAnsi"/>
        </w:rPr>
        <w:t xml:space="preserve"> EUR. </w:t>
      </w:r>
      <w:r>
        <w:rPr>
          <w:rFonts w:cstheme="minorHAnsi"/>
          <w:color w:val="000000" w:themeColor="text1"/>
        </w:rPr>
        <w:t xml:space="preserve">Ukupne </w:t>
      </w:r>
      <w:r>
        <w:rPr>
          <w:rFonts w:cstheme="minorHAnsi"/>
          <w:b/>
          <w:color w:val="000000" w:themeColor="text1"/>
        </w:rPr>
        <w:t>obveze</w:t>
      </w:r>
      <w:r>
        <w:rPr>
          <w:rFonts w:cstheme="minorHAnsi"/>
          <w:color w:val="000000" w:themeColor="text1"/>
        </w:rPr>
        <w:t xml:space="preserve"> istog razdoblja prethodne godine na dan </w:t>
      </w:r>
      <w:r>
        <w:rPr>
          <w:rFonts w:cstheme="minorHAnsi"/>
          <w:b/>
          <w:color w:val="000000" w:themeColor="text1"/>
        </w:rPr>
        <w:t>31.12.2024</w:t>
      </w:r>
      <w:r>
        <w:rPr>
          <w:rFonts w:cstheme="minorHAnsi"/>
          <w:color w:val="000000" w:themeColor="text1"/>
        </w:rPr>
        <w:t xml:space="preserve">. godine iznosile su </w:t>
      </w:r>
      <w:r w:rsidRPr="00D74D74">
        <w:rPr>
          <w:rFonts w:cstheme="minorHAnsi"/>
          <w:b/>
          <w:bCs/>
          <w:color w:val="000000" w:themeColor="text1"/>
        </w:rPr>
        <w:t>673.477,86</w:t>
      </w:r>
      <w:r>
        <w:rPr>
          <w:rFonts w:cstheme="minorHAnsi"/>
          <w:color w:val="000000" w:themeColor="text1"/>
        </w:rPr>
        <w:t xml:space="preserve"> EUR, a ukupna </w:t>
      </w:r>
      <w:r>
        <w:rPr>
          <w:rFonts w:cstheme="minorHAnsi"/>
          <w:b/>
          <w:color w:val="000000" w:themeColor="text1"/>
        </w:rPr>
        <w:t xml:space="preserve">potraživanja </w:t>
      </w:r>
      <w:r>
        <w:rPr>
          <w:rFonts w:cstheme="minorHAnsi"/>
          <w:color w:val="000000" w:themeColor="text1"/>
        </w:rPr>
        <w:t xml:space="preserve">iznosila su </w:t>
      </w:r>
      <w:r w:rsidRPr="00D74D74">
        <w:rPr>
          <w:rFonts w:cstheme="minorHAnsi"/>
          <w:b/>
          <w:bCs/>
          <w:color w:val="000000" w:themeColor="text1"/>
        </w:rPr>
        <w:t>850.111,18</w:t>
      </w:r>
      <w:r>
        <w:rPr>
          <w:rFonts w:cstheme="minorHAnsi"/>
          <w:color w:val="000000" w:themeColor="text1"/>
        </w:rPr>
        <w:t xml:space="preserve"> EUR. </w:t>
      </w:r>
    </w:p>
    <w:p w14:paraId="3CB21DE8" w14:textId="77777777" w:rsidR="00166AE0" w:rsidRDefault="00166AE0" w:rsidP="00166AE0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</w:rPr>
        <w:t xml:space="preserve">Stanje žiro računa na dan </w:t>
      </w:r>
      <w:r>
        <w:rPr>
          <w:rFonts w:cstheme="minorHAnsi"/>
          <w:b/>
        </w:rPr>
        <w:t>31.12.2025.</w:t>
      </w:r>
      <w:r>
        <w:rPr>
          <w:rFonts w:cstheme="minorHAnsi"/>
        </w:rPr>
        <w:t xml:space="preserve"> godine iznosi </w:t>
      </w:r>
      <w:r>
        <w:rPr>
          <w:rFonts w:cstheme="minorHAnsi"/>
          <w:b/>
        </w:rPr>
        <w:t>3.020.482,55</w:t>
      </w:r>
      <w:r>
        <w:rPr>
          <w:rFonts w:cstheme="minorHAnsi"/>
        </w:rPr>
        <w:t xml:space="preserve"> EUR</w:t>
      </w:r>
      <w:r>
        <w:rPr>
          <w:rFonts w:cstheme="minorHAnsi"/>
          <w:color w:val="000000" w:themeColor="text1"/>
        </w:rPr>
        <w:t xml:space="preserve">. Stanje žiro računa na dan </w:t>
      </w:r>
      <w:r>
        <w:rPr>
          <w:rFonts w:cstheme="minorHAnsi"/>
          <w:b/>
          <w:color w:val="000000" w:themeColor="text1"/>
        </w:rPr>
        <w:t>31.12.2024</w:t>
      </w:r>
      <w:r>
        <w:rPr>
          <w:rFonts w:cstheme="minorHAnsi"/>
          <w:color w:val="000000" w:themeColor="text1"/>
        </w:rPr>
        <w:t xml:space="preserve">. godine bilo je </w:t>
      </w:r>
      <w:r>
        <w:rPr>
          <w:rFonts w:cstheme="minorHAnsi"/>
          <w:b/>
          <w:color w:val="000000" w:themeColor="text1"/>
        </w:rPr>
        <w:t xml:space="preserve">2.349.709,36 EUR. </w:t>
      </w:r>
      <w:r w:rsidRPr="001F539E">
        <w:rPr>
          <w:rFonts w:cstheme="minorHAnsi"/>
          <w:color w:val="000000" w:themeColor="text1"/>
        </w:rPr>
        <w:t>Novac na tzv.</w:t>
      </w:r>
      <w:r>
        <w:rPr>
          <w:rFonts w:cstheme="minorHAnsi"/>
          <w:color w:val="000000" w:themeColor="text1"/>
        </w:rPr>
        <w:t xml:space="preserve"> multivalutnom žiro računu na dan 31.12.2024. godine iznosi </w:t>
      </w:r>
      <w:r w:rsidRPr="00D74D74">
        <w:rPr>
          <w:rFonts w:cstheme="minorHAnsi"/>
          <w:b/>
          <w:bCs/>
          <w:color w:val="000000" w:themeColor="text1"/>
        </w:rPr>
        <w:t>1.259,98</w:t>
      </w:r>
      <w:r>
        <w:rPr>
          <w:rFonts w:cstheme="minorHAnsi"/>
          <w:color w:val="000000" w:themeColor="text1"/>
        </w:rPr>
        <w:t xml:space="preserve"> EUR, stanje novca na tzv.multivalutnom žiro računu na dan </w:t>
      </w:r>
      <w:r w:rsidRPr="00D74D74">
        <w:rPr>
          <w:rFonts w:cstheme="minorHAnsi"/>
          <w:b/>
          <w:bCs/>
          <w:color w:val="000000" w:themeColor="text1"/>
        </w:rPr>
        <w:t>31.12.2025</w:t>
      </w:r>
      <w:r>
        <w:rPr>
          <w:rFonts w:cstheme="minorHAnsi"/>
          <w:color w:val="000000" w:themeColor="text1"/>
        </w:rPr>
        <w:t xml:space="preserve">. godine  je iznosilo </w:t>
      </w:r>
      <w:r w:rsidRPr="00D74D74">
        <w:rPr>
          <w:rFonts w:cstheme="minorHAnsi"/>
          <w:b/>
          <w:bCs/>
          <w:color w:val="000000" w:themeColor="text1"/>
        </w:rPr>
        <w:t>1.260,13</w:t>
      </w:r>
      <w:r>
        <w:rPr>
          <w:rFonts w:cstheme="minorHAnsi"/>
          <w:color w:val="000000" w:themeColor="text1"/>
        </w:rPr>
        <w:t xml:space="preserve"> EUR (uplate stranih državljana).</w:t>
      </w:r>
    </w:p>
    <w:p w14:paraId="1832118B" w14:textId="77777777" w:rsidR="00166AE0" w:rsidRDefault="00166AE0" w:rsidP="00166AE0">
      <w:pPr>
        <w:jc w:val="both"/>
        <w:rPr>
          <w:rFonts w:cstheme="minorHAnsi"/>
        </w:rPr>
      </w:pPr>
      <w:r>
        <w:rPr>
          <w:rFonts w:cstheme="minorHAnsi"/>
        </w:rPr>
        <w:t xml:space="preserve">U promatranom razdoblju ove godine ostvaren je višak prihoda u iznosu od </w:t>
      </w:r>
      <w:r>
        <w:rPr>
          <w:rFonts w:cstheme="minorHAnsi"/>
          <w:b/>
        </w:rPr>
        <w:t>422.231,58</w:t>
      </w:r>
      <w:r>
        <w:rPr>
          <w:rFonts w:cstheme="minorHAnsi"/>
        </w:rPr>
        <w:t xml:space="preserve"> EUR, dok je ostvareni višak prihoda za isto razdoblje prethodne godine iznosio </w:t>
      </w:r>
      <w:r>
        <w:rPr>
          <w:rFonts w:cstheme="minorHAnsi"/>
          <w:b/>
        </w:rPr>
        <w:t>213.322,77</w:t>
      </w:r>
      <w:r>
        <w:rPr>
          <w:rFonts w:cstheme="minorHAnsi"/>
        </w:rPr>
        <w:t xml:space="preserve"> EUR. Višak prihoda je nastao zbog više ostvarenih prihoda od HZZO-a i prihoda od proračuna u vidu sufinanciranja nabave vozila, kao i zbog manjih izdataka za kapitalna ulaganja gdje je glavnina istih izvršena u ranijem razdoblju.</w:t>
      </w:r>
    </w:p>
    <w:p w14:paraId="7A6AFCCE" w14:textId="0A15F614" w:rsidR="00166AE0" w:rsidRDefault="00166AE0" w:rsidP="00297C66">
      <w:pPr>
        <w:jc w:val="both"/>
      </w:pPr>
      <w:r w:rsidRPr="00FB69BB">
        <w:lastRenderedPageBreak/>
        <w:t>Iz prikaza financijskog poslovanja Zavoda u promatranom razdoblju vidljivo je povećanje prihoda s jedne strane, ali i povećanje rashoda u skladu s povećanjem prihodovne strane, ali rashodi su rasli manjim intenzitetom.</w:t>
      </w:r>
      <w:r w:rsidRPr="00982C75">
        <w:rPr>
          <w:color w:val="FF0000"/>
        </w:rPr>
        <w:t xml:space="preserve"> </w:t>
      </w:r>
      <w:r w:rsidRPr="0061197C">
        <w:t>Primjetna je konstantna problematika prisutnosti raznih bolovanja i nedostatak zdravstvenih radnika, prvenstveno doktora medicine.</w:t>
      </w:r>
      <w:r w:rsidR="0061197C">
        <w:t xml:space="preserve"> </w:t>
      </w:r>
      <w:r w:rsidRPr="0061197C">
        <w:t>Unatoč svemu, Zavod u svim svojim ispostavama osigurava kontinuitet pružanja hitne medicinske službe i djelatnosti sanitetskog prijevoza u punom sastavu timova kako je predviđeno Mrežom te ugovorom s HZZO-om.</w:t>
      </w:r>
    </w:p>
    <w:p w14:paraId="4921B944" w14:textId="77777777" w:rsidR="00297C66" w:rsidRPr="005D0264" w:rsidRDefault="00297C66" w:rsidP="00297C66">
      <w:pPr>
        <w:jc w:val="both"/>
      </w:pPr>
    </w:p>
    <w:p w14:paraId="1B8BABBA" w14:textId="078E0236" w:rsidR="00166AE0" w:rsidRDefault="00166AE0" w:rsidP="00166AE0">
      <w:pPr>
        <w:pStyle w:val="Bezproreda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Ravnateljica:</w:t>
      </w:r>
    </w:p>
    <w:p w14:paraId="5847BDBC" w14:textId="77777777" w:rsidR="00166AE0" w:rsidRDefault="00166AE0" w:rsidP="00166AE0">
      <w:pPr>
        <w:pStyle w:val="Bezproreda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Martina Brmbolić, dipl.iur. </w:t>
      </w:r>
    </w:p>
    <w:p w14:paraId="5346B3DB" w14:textId="77777777" w:rsidR="00166AE0" w:rsidRDefault="00166AE0" w:rsidP="00166AE0">
      <w:pPr>
        <w:pStyle w:val="Bezproreda"/>
        <w:spacing w:line="276" w:lineRule="auto"/>
        <w:jc w:val="both"/>
        <w:rPr>
          <w:rFonts w:cstheme="minorHAnsi"/>
        </w:rPr>
      </w:pPr>
    </w:p>
    <w:p w14:paraId="5A6EBB3D" w14:textId="77777777" w:rsidR="00166AE0" w:rsidRDefault="00166AE0" w:rsidP="00166AE0">
      <w:pPr>
        <w:pStyle w:val="Bezproreda"/>
        <w:jc w:val="both"/>
        <w:rPr>
          <w:rFonts w:cstheme="minorHAnsi"/>
        </w:rPr>
      </w:pPr>
    </w:p>
    <w:p w14:paraId="6511F577" w14:textId="77777777" w:rsidR="00166AE0" w:rsidRDefault="00166AE0" w:rsidP="00166AE0">
      <w:pPr>
        <w:pStyle w:val="Bezproreda"/>
        <w:jc w:val="both"/>
        <w:rPr>
          <w:rFonts w:cstheme="minorHAnsi"/>
        </w:rPr>
      </w:pPr>
    </w:p>
    <w:p w14:paraId="7D02BC0E" w14:textId="77777777" w:rsidR="00166AE0" w:rsidRDefault="00166AE0" w:rsidP="00166AE0">
      <w:pPr>
        <w:pStyle w:val="Bezproreda"/>
        <w:jc w:val="both"/>
        <w:rPr>
          <w:rFonts w:cstheme="minorHAnsi"/>
        </w:rPr>
      </w:pPr>
    </w:p>
    <w:p w14:paraId="6CF55F84" w14:textId="77777777" w:rsidR="00166AE0" w:rsidRDefault="00166AE0" w:rsidP="00166AE0">
      <w:pPr>
        <w:pStyle w:val="Bezproreda"/>
        <w:jc w:val="both"/>
        <w:rPr>
          <w:rFonts w:cstheme="minorHAnsi"/>
          <w:color w:val="00B050"/>
        </w:rPr>
      </w:pPr>
    </w:p>
    <w:p w14:paraId="1C5E43AA" w14:textId="77777777" w:rsidR="00166AE0" w:rsidRDefault="00166AE0" w:rsidP="00166AE0"/>
    <w:p w14:paraId="67569C35" w14:textId="77777777" w:rsidR="00166AE0" w:rsidRPr="00F42B04" w:rsidRDefault="00166AE0" w:rsidP="00166AE0">
      <w:pPr>
        <w:pStyle w:val="Bezproreda"/>
        <w:jc w:val="both"/>
        <w:rPr>
          <w:rFonts w:cstheme="minorHAnsi"/>
          <w:b/>
          <w:sz w:val="20"/>
          <w:szCs w:val="20"/>
        </w:rPr>
      </w:pPr>
    </w:p>
    <w:p w14:paraId="28A08D60" w14:textId="77777777" w:rsidR="00653453" w:rsidRPr="00653453" w:rsidRDefault="00653453" w:rsidP="00653453">
      <w:pPr>
        <w:jc w:val="both"/>
        <w:rPr>
          <w:rFonts w:cstheme="minorHAnsi"/>
          <w:color w:val="FF0000"/>
        </w:rPr>
      </w:pPr>
    </w:p>
    <w:p w14:paraId="4E650CC2" w14:textId="77777777" w:rsidR="00951408" w:rsidRPr="004F7B0E" w:rsidRDefault="00951408" w:rsidP="00951408">
      <w:pPr>
        <w:pStyle w:val="Bezproreda"/>
        <w:spacing w:line="276" w:lineRule="auto"/>
        <w:jc w:val="both"/>
        <w:rPr>
          <w:rFonts w:cstheme="minorHAnsi"/>
        </w:rPr>
      </w:pPr>
    </w:p>
    <w:p w14:paraId="15A757E7" w14:textId="77777777" w:rsidR="00951408" w:rsidRPr="004F7B0E" w:rsidRDefault="00951408" w:rsidP="00951408">
      <w:pPr>
        <w:pStyle w:val="Bezproreda"/>
        <w:jc w:val="both"/>
        <w:rPr>
          <w:rFonts w:cstheme="minorHAnsi"/>
        </w:rPr>
      </w:pPr>
    </w:p>
    <w:p w14:paraId="4FE40232" w14:textId="77777777" w:rsidR="00951408" w:rsidRPr="004F7B0E" w:rsidRDefault="00951408" w:rsidP="00951408">
      <w:pPr>
        <w:pStyle w:val="Bezproreda"/>
        <w:jc w:val="both"/>
        <w:rPr>
          <w:rFonts w:cstheme="minorHAnsi"/>
        </w:rPr>
      </w:pPr>
    </w:p>
    <w:p w14:paraId="79352ABA" w14:textId="77777777" w:rsidR="00951408" w:rsidRPr="004F7B0E" w:rsidRDefault="00951408" w:rsidP="00951408">
      <w:pPr>
        <w:pStyle w:val="Bezproreda"/>
        <w:jc w:val="both"/>
        <w:rPr>
          <w:rFonts w:cstheme="minorHAnsi"/>
        </w:rPr>
      </w:pPr>
    </w:p>
    <w:p w14:paraId="07B5175D" w14:textId="77777777" w:rsidR="00951408" w:rsidRPr="004F7B0E" w:rsidRDefault="00951408" w:rsidP="00951408">
      <w:pPr>
        <w:pStyle w:val="Bezproreda"/>
        <w:jc w:val="both"/>
        <w:rPr>
          <w:rFonts w:cstheme="minorHAnsi"/>
          <w:color w:val="00B050"/>
        </w:rPr>
      </w:pPr>
    </w:p>
    <w:p w14:paraId="494DEC94" w14:textId="77777777" w:rsidR="00951408" w:rsidRPr="004F7B0E" w:rsidRDefault="00951408" w:rsidP="00951408">
      <w:pPr>
        <w:rPr>
          <w:rFonts w:cstheme="minorHAnsi"/>
        </w:rPr>
      </w:pPr>
    </w:p>
    <w:p w14:paraId="4D79C088" w14:textId="77777777" w:rsidR="00951408" w:rsidRPr="004F7B0E" w:rsidRDefault="00951408" w:rsidP="00951408">
      <w:pPr>
        <w:pStyle w:val="Bezproreda"/>
        <w:jc w:val="both"/>
        <w:rPr>
          <w:rFonts w:cstheme="minorHAnsi"/>
          <w:b/>
        </w:rPr>
      </w:pPr>
    </w:p>
    <w:p w14:paraId="22669FC7" w14:textId="77777777" w:rsidR="00B913F2" w:rsidRPr="004F7B0E" w:rsidRDefault="00B913F2" w:rsidP="00D564FF">
      <w:pPr>
        <w:pStyle w:val="Bezproreda"/>
        <w:jc w:val="both"/>
        <w:rPr>
          <w:rFonts w:cstheme="minorHAnsi"/>
          <w:b/>
          <w:color w:val="000000" w:themeColor="text1"/>
        </w:rPr>
      </w:pPr>
    </w:p>
    <w:sectPr w:rsidR="00B913F2" w:rsidRPr="004F7B0E" w:rsidSect="00B018D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DC25C" w14:textId="77777777" w:rsidR="005732CE" w:rsidRDefault="005732CE" w:rsidP="00377D5A">
      <w:pPr>
        <w:spacing w:after="0" w:line="240" w:lineRule="auto"/>
      </w:pPr>
      <w:r>
        <w:separator/>
      </w:r>
    </w:p>
  </w:endnote>
  <w:endnote w:type="continuationSeparator" w:id="0">
    <w:p w14:paraId="6CD6FD61" w14:textId="77777777" w:rsidR="005732CE" w:rsidRDefault="005732CE" w:rsidP="0037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6660"/>
      <w:docPartObj>
        <w:docPartGallery w:val="Page Numbers (Bottom of Page)"/>
        <w:docPartUnique/>
      </w:docPartObj>
    </w:sdtPr>
    <w:sdtContent>
      <w:p w14:paraId="6CDFC5B2" w14:textId="77777777" w:rsidR="00B37BCB" w:rsidRDefault="00B37BCB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E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B02DAE" w14:textId="77777777" w:rsidR="00B37BCB" w:rsidRDefault="00B37B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1EF45" w14:textId="77777777" w:rsidR="005732CE" w:rsidRDefault="005732CE" w:rsidP="00377D5A">
      <w:pPr>
        <w:spacing w:after="0" w:line="240" w:lineRule="auto"/>
      </w:pPr>
      <w:r>
        <w:separator/>
      </w:r>
    </w:p>
  </w:footnote>
  <w:footnote w:type="continuationSeparator" w:id="0">
    <w:p w14:paraId="7E04F694" w14:textId="77777777" w:rsidR="005732CE" w:rsidRDefault="005732CE" w:rsidP="00377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AD5"/>
    <w:multiLevelType w:val="hybridMultilevel"/>
    <w:tmpl w:val="2B9EC9A6"/>
    <w:lvl w:ilvl="0" w:tplc="67B899C8">
      <w:numFmt w:val="bullet"/>
      <w:lvlText w:val="-"/>
      <w:lvlJc w:val="left"/>
      <w:pPr>
        <w:ind w:left="390" w:hanging="360"/>
      </w:pPr>
      <w:rPr>
        <w:rFonts w:ascii="Cambria" w:eastAsia="Times New Roman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02EF34D2"/>
    <w:multiLevelType w:val="hybridMultilevel"/>
    <w:tmpl w:val="E29E6296"/>
    <w:lvl w:ilvl="0" w:tplc="0512E2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C1996"/>
    <w:multiLevelType w:val="hybridMultilevel"/>
    <w:tmpl w:val="42120DEE"/>
    <w:lvl w:ilvl="0" w:tplc="1BD652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54F0"/>
    <w:multiLevelType w:val="hybridMultilevel"/>
    <w:tmpl w:val="700272DC"/>
    <w:lvl w:ilvl="0" w:tplc="0890CE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9483E"/>
    <w:multiLevelType w:val="multilevel"/>
    <w:tmpl w:val="2CF87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D8476A"/>
    <w:multiLevelType w:val="hybridMultilevel"/>
    <w:tmpl w:val="EDB60E2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D6276"/>
    <w:multiLevelType w:val="hybridMultilevel"/>
    <w:tmpl w:val="127C96B8"/>
    <w:lvl w:ilvl="0" w:tplc="AD2613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661D3"/>
    <w:multiLevelType w:val="hybridMultilevel"/>
    <w:tmpl w:val="F800B71E"/>
    <w:lvl w:ilvl="0" w:tplc="F856AEBC">
      <w:numFmt w:val="decimal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13AF7"/>
    <w:multiLevelType w:val="hybridMultilevel"/>
    <w:tmpl w:val="2D1043BA"/>
    <w:lvl w:ilvl="0" w:tplc="F856AEBC">
      <w:numFmt w:val="decimal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241F8"/>
    <w:multiLevelType w:val="multilevel"/>
    <w:tmpl w:val="2CF87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A6AF9"/>
    <w:multiLevelType w:val="hybridMultilevel"/>
    <w:tmpl w:val="A634A834"/>
    <w:lvl w:ilvl="0" w:tplc="041A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32C23"/>
    <w:multiLevelType w:val="hybridMultilevel"/>
    <w:tmpl w:val="F800B71E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C24AE"/>
    <w:multiLevelType w:val="hybridMultilevel"/>
    <w:tmpl w:val="82E27B10"/>
    <w:lvl w:ilvl="0" w:tplc="1C0696E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70" w:hanging="360"/>
      </w:pPr>
    </w:lvl>
    <w:lvl w:ilvl="2" w:tplc="041A001B" w:tentative="1">
      <w:start w:val="1"/>
      <w:numFmt w:val="lowerRoman"/>
      <w:lvlText w:val="%3."/>
      <w:lvlJc w:val="right"/>
      <w:pPr>
        <w:ind w:left="1890" w:hanging="180"/>
      </w:pPr>
    </w:lvl>
    <w:lvl w:ilvl="3" w:tplc="041A000F" w:tentative="1">
      <w:start w:val="1"/>
      <w:numFmt w:val="decimal"/>
      <w:lvlText w:val="%4."/>
      <w:lvlJc w:val="left"/>
      <w:pPr>
        <w:ind w:left="2610" w:hanging="360"/>
      </w:pPr>
    </w:lvl>
    <w:lvl w:ilvl="4" w:tplc="041A0019" w:tentative="1">
      <w:start w:val="1"/>
      <w:numFmt w:val="lowerLetter"/>
      <w:lvlText w:val="%5."/>
      <w:lvlJc w:val="left"/>
      <w:pPr>
        <w:ind w:left="3330" w:hanging="360"/>
      </w:pPr>
    </w:lvl>
    <w:lvl w:ilvl="5" w:tplc="041A001B" w:tentative="1">
      <w:start w:val="1"/>
      <w:numFmt w:val="lowerRoman"/>
      <w:lvlText w:val="%6."/>
      <w:lvlJc w:val="right"/>
      <w:pPr>
        <w:ind w:left="4050" w:hanging="180"/>
      </w:pPr>
    </w:lvl>
    <w:lvl w:ilvl="6" w:tplc="041A000F" w:tentative="1">
      <w:start w:val="1"/>
      <w:numFmt w:val="decimal"/>
      <w:lvlText w:val="%7."/>
      <w:lvlJc w:val="left"/>
      <w:pPr>
        <w:ind w:left="4770" w:hanging="360"/>
      </w:pPr>
    </w:lvl>
    <w:lvl w:ilvl="7" w:tplc="041A0019" w:tentative="1">
      <w:start w:val="1"/>
      <w:numFmt w:val="lowerLetter"/>
      <w:lvlText w:val="%8."/>
      <w:lvlJc w:val="left"/>
      <w:pPr>
        <w:ind w:left="5490" w:hanging="360"/>
      </w:pPr>
    </w:lvl>
    <w:lvl w:ilvl="8" w:tplc="04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6DD96F00"/>
    <w:multiLevelType w:val="hybridMultilevel"/>
    <w:tmpl w:val="EA86BD6C"/>
    <w:lvl w:ilvl="0" w:tplc="F7A8AE4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CE2DB3"/>
    <w:multiLevelType w:val="hybridMultilevel"/>
    <w:tmpl w:val="39A03006"/>
    <w:lvl w:ilvl="0" w:tplc="D9AE79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8092248">
    <w:abstractNumId w:val="9"/>
  </w:num>
  <w:num w:numId="2" w16cid:durableId="1450665706">
    <w:abstractNumId w:val="6"/>
  </w:num>
  <w:num w:numId="3" w16cid:durableId="121222774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6686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41920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462374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660917">
    <w:abstractNumId w:val="13"/>
  </w:num>
  <w:num w:numId="8" w16cid:durableId="17143072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76798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52095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225820">
    <w:abstractNumId w:val="3"/>
  </w:num>
  <w:num w:numId="12" w16cid:durableId="242842651">
    <w:abstractNumId w:val="0"/>
  </w:num>
  <w:num w:numId="13" w16cid:durableId="120609412">
    <w:abstractNumId w:val="10"/>
  </w:num>
  <w:num w:numId="14" w16cid:durableId="731119823">
    <w:abstractNumId w:val="12"/>
  </w:num>
  <w:num w:numId="15" w16cid:durableId="2126728386">
    <w:abstractNumId w:val="11"/>
  </w:num>
  <w:num w:numId="16" w16cid:durableId="1908102789">
    <w:abstractNumId w:val="5"/>
  </w:num>
  <w:num w:numId="17" w16cid:durableId="768693917">
    <w:abstractNumId w:val="2"/>
  </w:num>
  <w:num w:numId="18" w16cid:durableId="1172331179">
    <w:abstractNumId w:val="4"/>
  </w:num>
  <w:num w:numId="19" w16cid:durableId="2037341693">
    <w:abstractNumId w:val="1"/>
  </w:num>
  <w:num w:numId="20" w16cid:durableId="707527534">
    <w:abstractNumId w:val="0"/>
  </w:num>
  <w:num w:numId="21" w16cid:durableId="1016617531">
    <w:abstractNumId w:val="10"/>
  </w:num>
  <w:num w:numId="22" w16cid:durableId="111479242">
    <w:abstractNumId w:val="12"/>
  </w:num>
  <w:num w:numId="23" w16cid:durableId="601839036">
    <w:abstractNumId w:val="0"/>
  </w:num>
  <w:num w:numId="24" w16cid:durableId="232008524">
    <w:abstractNumId w:val="10"/>
  </w:num>
  <w:num w:numId="25" w16cid:durableId="1250650723">
    <w:abstractNumId w:val="12"/>
  </w:num>
  <w:num w:numId="26" w16cid:durableId="1389114143">
    <w:abstractNumId w:val="0"/>
  </w:num>
  <w:num w:numId="27" w16cid:durableId="921791786">
    <w:abstractNumId w:val="8"/>
  </w:num>
  <w:num w:numId="28" w16cid:durableId="1374647768">
    <w:abstractNumId w:val="7"/>
  </w:num>
  <w:num w:numId="29" w16cid:durableId="318389720">
    <w:abstractNumId w:val="9"/>
  </w:num>
  <w:num w:numId="30" w16cid:durableId="164423836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277"/>
    <w:rsid w:val="000002CE"/>
    <w:rsid w:val="000006E8"/>
    <w:rsid w:val="000007BB"/>
    <w:rsid w:val="00000EF8"/>
    <w:rsid w:val="00000F7A"/>
    <w:rsid w:val="00001EF4"/>
    <w:rsid w:val="00002EFD"/>
    <w:rsid w:val="000039B9"/>
    <w:rsid w:val="00004129"/>
    <w:rsid w:val="000044A2"/>
    <w:rsid w:val="00005305"/>
    <w:rsid w:val="000058EC"/>
    <w:rsid w:val="00006B92"/>
    <w:rsid w:val="000073BC"/>
    <w:rsid w:val="0000743B"/>
    <w:rsid w:val="000076CC"/>
    <w:rsid w:val="000078A0"/>
    <w:rsid w:val="00010909"/>
    <w:rsid w:val="00011154"/>
    <w:rsid w:val="00011DCE"/>
    <w:rsid w:val="00011E2A"/>
    <w:rsid w:val="00012500"/>
    <w:rsid w:val="00013078"/>
    <w:rsid w:val="000152F6"/>
    <w:rsid w:val="00015CBC"/>
    <w:rsid w:val="00015E9E"/>
    <w:rsid w:val="00016BDC"/>
    <w:rsid w:val="00020100"/>
    <w:rsid w:val="00021239"/>
    <w:rsid w:val="000212B1"/>
    <w:rsid w:val="00021739"/>
    <w:rsid w:val="00021AFC"/>
    <w:rsid w:val="000221F3"/>
    <w:rsid w:val="0002398B"/>
    <w:rsid w:val="00023C17"/>
    <w:rsid w:val="0002414F"/>
    <w:rsid w:val="00025165"/>
    <w:rsid w:val="00025370"/>
    <w:rsid w:val="000261B8"/>
    <w:rsid w:val="0002662E"/>
    <w:rsid w:val="00026E04"/>
    <w:rsid w:val="000300A1"/>
    <w:rsid w:val="0003031D"/>
    <w:rsid w:val="00032724"/>
    <w:rsid w:val="00033970"/>
    <w:rsid w:val="00033FDA"/>
    <w:rsid w:val="00034B23"/>
    <w:rsid w:val="00035FDC"/>
    <w:rsid w:val="00036184"/>
    <w:rsid w:val="00036AFB"/>
    <w:rsid w:val="00040568"/>
    <w:rsid w:val="0004118A"/>
    <w:rsid w:val="0004278B"/>
    <w:rsid w:val="0004287B"/>
    <w:rsid w:val="00042F51"/>
    <w:rsid w:val="000431FD"/>
    <w:rsid w:val="00045242"/>
    <w:rsid w:val="00045A8C"/>
    <w:rsid w:val="00045FB2"/>
    <w:rsid w:val="00047FB4"/>
    <w:rsid w:val="00047FBF"/>
    <w:rsid w:val="000528D4"/>
    <w:rsid w:val="00053CA2"/>
    <w:rsid w:val="000541AF"/>
    <w:rsid w:val="00056B9C"/>
    <w:rsid w:val="00057931"/>
    <w:rsid w:val="0006009A"/>
    <w:rsid w:val="0006059E"/>
    <w:rsid w:val="000607DB"/>
    <w:rsid w:val="00060888"/>
    <w:rsid w:val="0006088C"/>
    <w:rsid w:val="00061649"/>
    <w:rsid w:val="00061921"/>
    <w:rsid w:val="000619D4"/>
    <w:rsid w:val="00066B8F"/>
    <w:rsid w:val="000677D7"/>
    <w:rsid w:val="00072CF1"/>
    <w:rsid w:val="0007364C"/>
    <w:rsid w:val="00073B9A"/>
    <w:rsid w:val="00073BDE"/>
    <w:rsid w:val="00073E30"/>
    <w:rsid w:val="00075539"/>
    <w:rsid w:val="0007659F"/>
    <w:rsid w:val="00076C4B"/>
    <w:rsid w:val="0007734E"/>
    <w:rsid w:val="00080B8B"/>
    <w:rsid w:val="00082C4D"/>
    <w:rsid w:val="000830A6"/>
    <w:rsid w:val="00083377"/>
    <w:rsid w:val="00084BBC"/>
    <w:rsid w:val="00085767"/>
    <w:rsid w:val="00085A23"/>
    <w:rsid w:val="00086B2B"/>
    <w:rsid w:val="00086D77"/>
    <w:rsid w:val="000874DD"/>
    <w:rsid w:val="00091408"/>
    <w:rsid w:val="000922A7"/>
    <w:rsid w:val="00092CEA"/>
    <w:rsid w:val="00093121"/>
    <w:rsid w:val="00093838"/>
    <w:rsid w:val="0009540C"/>
    <w:rsid w:val="0009633C"/>
    <w:rsid w:val="000964FF"/>
    <w:rsid w:val="000969B9"/>
    <w:rsid w:val="000969DD"/>
    <w:rsid w:val="00097B01"/>
    <w:rsid w:val="000A07EA"/>
    <w:rsid w:val="000A1BC0"/>
    <w:rsid w:val="000A1DD3"/>
    <w:rsid w:val="000A2F50"/>
    <w:rsid w:val="000A3204"/>
    <w:rsid w:val="000A42EE"/>
    <w:rsid w:val="000A4C01"/>
    <w:rsid w:val="000A4DBF"/>
    <w:rsid w:val="000A50F8"/>
    <w:rsid w:val="000A5113"/>
    <w:rsid w:val="000A5708"/>
    <w:rsid w:val="000A5DB4"/>
    <w:rsid w:val="000A661A"/>
    <w:rsid w:val="000A69B1"/>
    <w:rsid w:val="000A6D24"/>
    <w:rsid w:val="000A6FF9"/>
    <w:rsid w:val="000A7790"/>
    <w:rsid w:val="000B0837"/>
    <w:rsid w:val="000B206A"/>
    <w:rsid w:val="000B3285"/>
    <w:rsid w:val="000B35D6"/>
    <w:rsid w:val="000B4208"/>
    <w:rsid w:val="000B4C50"/>
    <w:rsid w:val="000B5F39"/>
    <w:rsid w:val="000B6050"/>
    <w:rsid w:val="000C01FA"/>
    <w:rsid w:val="000C0294"/>
    <w:rsid w:val="000C057B"/>
    <w:rsid w:val="000C0AB3"/>
    <w:rsid w:val="000C18C7"/>
    <w:rsid w:val="000C1A7F"/>
    <w:rsid w:val="000C244C"/>
    <w:rsid w:val="000C2A25"/>
    <w:rsid w:val="000C2E0C"/>
    <w:rsid w:val="000C33DC"/>
    <w:rsid w:val="000C3D39"/>
    <w:rsid w:val="000C4D5D"/>
    <w:rsid w:val="000C56EC"/>
    <w:rsid w:val="000C66B9"/>
    <w:rsid w:val="000D0229"/>
    <w:rsid w:val="000D229C"/>
    <w:rsid w:val="000D2D5F"/>
    <w:rsid w:val="000D2E58"/>
    <w:rsid w:val="000D38B6"/>
    <w:rsid w:val="000D4044"/>
    <w:rsid w:val="000D6216"/>
    <w:rsid w:val="000D6683"/>
    <w:rsid w:val="000D7B68"/>
    <w:rsid w:val="000E0DAF"/>
    <w:rsid w:val="000E0DB8"/>
    <w:rsid w:val="000E0E22"/>
    <w:rsid w:val="000E15BD"/>
    <w:rsid w:val="000E2367"/>
    <w:rsid w:val="000E2372"/>
    <w:rsid w:val="000E26E6"/>
    <w:rsid w:val="000E39A4"/>
    <w:rsid w:val="000E4693"/>
    <w:rsid w:val="000E4F5F"/>
    <w:rsid w:val="000E5065"/>
    <w:rsid w:val="000E5291"/>
    <w:rsid w:val="000E6096"/>
    <w:rsid w:val="000E6276"/>
    <w:rsid w:val="000E6C23"/>
    <w:rsid w:val="000E746A"/>
    <w:rsid w:val="000E7A7C"/>
    <w:rsid w:val="000F0085"/>
    <w:rsid w:val="000F0899"/>
    <w:rsid w:val="000F0BC7"/>
    <w:rsid w:val="000F0D99"/>
    <w:rsid w:val="000F214F"/>
    <w:rsid w:val="000F28C5"/>
    <w:rsid w:val="000F297D"/>
    <w:rsid w:val="000F30E3"/>
    <w:rsid w:val="000F31D7"/>
    <w:rsid w:val="000F3307"/>
    <w:rsid w:val="000F497F"/>
    <w:rsid w:val="000F5EF0"/>
    <w:rsid w:val="000F611E"/>
    <w:rsid w:val="000F7527"/>
    <w:rsid w:val="000F7B5B"/>
    <w:rsid w:val="00100108"/>
    <w:rsid w:val="00100C9C"/>
    <w:rsid w:val="00101295"/>
    <w:rsid w:val="001014B2"/>
    <w:rsid w:val="001017B7"/>
    <w:rsid w:val="001022AD"/>
    <w:rsid w:val="0010259E"/>
    <w:rsid w:val="00102EC7"/>
    <w:rsid w:val="0010320F"/>
    <w:rsid w:val="00103446"/>
    <w:rsid w:val="0010592B"/>
    <w:rsid w:val="00105DAA"/>
    <w:rsid w:val="001067D7"/>
    <w:rsid w:val="00106D55"/>
    <w:rsid w:val="001077D3"/>
    <w:rsid w:val="00107D47"/>
    <w:rsid w:val="00111874"/>
    <w:rsid w:val="00111BCE"/>
    <w:rsid w:val="001141E5"/>
    <w:rsid w:val="00114C92"/>
    <w:rsid w:val="00116159"/>
    <w:rsid w:val="0011640F"/>
    <w:rsid w:val="00116A03"/>
    <w:rsid w:val="0012192F"/>
    <w:rsid w:val="00121EA0"/>
    <w:rsid w:val="0012204A"/>
    <w:rsid w:val="0012265C"/>
    <w:rsid w:val="001237C3"/>
    <w:rsid w:val="0012398C"/>
    <w:rsid w:val="00123FE2"/>
    <w:rsid w:val="001250E5"/>
    <w:rsid w:val="001251C0"/>
    <w:rsid w:val="001261CD"/>
    <w:rsid w:val="0012673D"/>
    <w:rsid w:val="001268E8"/>
    <w:rsid w:val="001308E4"/>
    <w:rsid w:val="0013118A"/>
    <w:rsid w:val="00131219"/>
    <w:rsid w:val="00132930"/>
    <w:rsid w:val="0013356B"/>
    <w:rsid w:val="00133620"/>
    <w:rsid w:val="00133E11"/>
    <w:rsid w:val="00134279"/>
    <w:rsid w:val="00135043"/>
    <w:rsid w:val="00135EBA"/>
    <w:rsid w:val="00136759"/>
    <w:rsid w:val="001370F8"/>
    <w:rsid w:val="001376E6"/>
    <w:rsid w:val="00141EC0"/>
    <w:rsid w:val="00141F87"/>
    <w:rsid w:val="001429DC"/>
    <w:rsid w:val="00143105"/>
    <w:rsid w:val="001456E2"/>
    <w:rsid w:val="00145DF5"/>
    <w:rsid w:val="00150F94"/>
    <w:rsid w:val="00151064"/>
    <w:rsid w:val="00151350"/>
    <w:rsid w:val="00151908"/>
    <w:rsid w:val="0015208C"/>
    <w:rsid w:val="00152605"/>
    <w:rsid w:val="00153B98"/>
    <w:rsid w:val="001542DB"/>
    <w:rsid w:val="00154B12"/>
    <w:rsid w:val="00155ACE"/>
    <w:rsid w:val="001562B6"/>
    <w:rsid w:val="00157817"/>
    <w:rsid w:val="00157866"/>
    <w:rsid w:val="001611CE"/>
    <w:rsid w:val="001615A1"/>
    <w:rsid w:val="00163667"/>
    <w:rsid w:val="00165B1E"/>
    <w:rsid w:val="00165B2D"/>
    <w:rsid w:val="00165FF6"/>
    <w:rsid w:val="00166241"/>
    <w:rsid w:val="00166AE0"/>
    <w:rsid w:val="0017060F"/>
    <w:rsid w:val="00170771"/>
    <w:rsid w:val="00170BFF"/>
    <w:rsid w:val="00171043"/>
    <w:rsid w:val="00173B04"/>
    <w:rsid w:val="00173C1F"/>
    <w:rsid w:val="00173EED"/>
    <w:rsid w:val="001749DE"/>
    <w:rsid w:val="0017587C"/>
    <w:rsid w:val="001774F7"/>
    <w:rsid w:val="0017768D"/>
    <w:rsid w:val="00177928"/>
    <w:rsid w:val="00180889"/>
    <w:rsid w:val="00180986"/>
    <w:rsid w:val="00181038"/>
    <w:rsid w:val="00181584"/>
    <w:rsid w:val="00182E8D"/>
    <w:rsid w:val="00183646"/>
    <w:rsid w:val="00186740"/>
    <w:rsid w:val="00186EA0"/>
    <w:rsid w:val="00187FE1"/>
    <w:rsid w:val="001901C3"/>
    <w:rsid w:val="001909C4"/>
    <w:rsid w:val="00192AE6"/>
    <w:rsid w:val="001930AC"/>
    <w:rsid w:val="0019335A"/>
    <w:rsid w:val="0019432E"/>
    <w:rsid w:val="00194A8D"/>
    <w:rsid w:val="00195F6B"/>
    <w:rsid w:val="0019728D"/>
    <w:rsid w:val="0019735E"/>
    <w:rsid w:val="00197401"/>
    <w:rsid w:val="001979EF"/>
    <w:rsid w:val="00197E88"/>
    <w:rsid w:val="001A1400"/>
    <w:rsid w:val="001A2297"/>
    <w:rsid w:val="001A45A5"/>
    <w:rsid w:val="001A5139"/>
    <w:rsid w:val="001A58AD"/>
    <w:rsid w:val="001B0E08"/>
    <w:rsid w:val="001B10EC"/>
    <w:rsid w:val="001B2DCD"/>
    <w:rsid w:val="001B39B2"/>
    <w:rsid w:val="001B40F9"/>
    <w:rsid w:val="001B4AB1"/>
    <w:rsid w:val="001B4BC1"/>
    <w:rsid w:val="001B5412"/>
    <w:rsid w:val="001B5B56"/>
    <w:rsid w:val="001B6BDD"/>
    <w:rsid w:val="001C0896"/>
    <w:rsid w:val="001C2585"/>
    <w:rsid w:val="001C2659"/>
    <w:rsid w:val="001C28C8"/>
    <w:rsid w:val="001C2C82"/>
    <w:rsid w:val="001C382A"/>
    <w:rsid w:val="001C3DF5"/>
    <w:rsid w:val="001C4742"/>
    <w:rsid w:val="001C5022"/>
    <w:rsid w:val="001C5D78"/>
    <w:rsid w:val="001C6E6D"/>
    <w:rsid w:val="001C7D84"/>
    <w:rsid w:val="001D0C30"/>
    <w:rsid w:val="001D1FB1"/>
    <w:rsid w:val="001D214F"/>
    <w:rsid w:val="001D29C2"/>
    <w:rsid w:val="001D42CD"/>
    <w:rsid w:val="001D4F61"/>
    <w:rsid w:val="001D67A9"/>
    <w:rsid w:val="001E1170"/>
    <w:rsid w:val="001E14B2"/>
    <w:rsid w:val="001E1614"/>
    <w:rsid w:val="001E1CD7"/>
    <w:rsid w:val="001E2369"/>
    <w:rsid w:val="001E25DB"/>
    <w:rsid w:val="001E32ED"/>
    <w:rsid w:val="001E3E9B"/>
    <w:rsid w:val="001E4392"/>
    <w:rsid w:val="001E51C1"/>
    <w:rsid w:val="001E604E"/>
    <w:rsid w:val="001E6D0D"/>
    <w:rsid w:val="001E6D83"/>
    <w:rsid w:val="001E6EB7"/>
    <w:rsid w:val="001E708B"/>
    <w:rsid w:val="001F130E"/>
    <w:rsid w:val="001F139F"/>
    <w:rsid w:val="001F14F4"/>
    <w:rsid w:val="001F18D5"/>
    <w:rsid w:val="001F310F"/>
    <w:rsid w:val="001F333D"/>
    <w:rsid w:val="001F344E"/>
    <w:rsid w:val="001F35E3"/>
    <w:rsid w:val="001F3CCC"/>
    <w:rsid w:val="001F4019"/>
    <w:rsid w:val="001F4493"/>
    <w:rsid w:val="001F4D8F"/>
    <w:rsid w:val="001F5065"/>
    <w:rsid w:val="001F5224"/>
    <w:rsid w:val="001F5363"/>
    <w:rsid w:val="001F539E"/>
    <w:rsid w:val="001F75E0"/>
    <w:rsid w:val="001F7CA1"/>
    <w:rsid w:val="00200A15"/>
    <w:rsid w:val="00200DF2"/>
    <w:rsid w:val="00201BB3"/>
    <w:rsid w:val="002044BE"/>
    <w:rsid w:val="002048E4"/>
    <w:rsid w:val="00205433"/>
    <w:rsid w:val="00206192"/>
    <w:rsid w:val="0020651D"/>
    <w:rsid w:val="002108A3"/>
    <w:rsid w:val="00210C88"/>
    <w:rsid w:val="00211663"/>
    <w:rsid w:val="0021277C"/>
    <w:rsid w:val="002168E1"/>
    <w:rsid w:val="00217830"/>
    <w:rsid w:val="00217C13"/>
    <w:rsid w:val="00220B8A"/>
    <w:rsid w:val="00222ED3"/>
    <w:rsid w:val="0022305F"/>
    <w:rsid w:val="0022396F"/>
    <w:rsid w:val="002264BB"/>
    <w:rsid w:val="00226DD2"/>
    <w:rsid w:val="002302A5"/>
    <w:rsid w:val="00231350"/>
    <w:rsid w:val="00232665"/>
    <w:rsid w:val="00232B29"/>
    <w:rsid w:val="002333A2"/>
    <w:rsid w:val="00233C70"/>
    <w:rsid w:val="002356CC"/>
    <w:rsid w:val="002369F5"/>
    <w:rsid w:val="00236DD9"/>
    <w:rsid w:val="002378A9"/>
    <w:rsid w:val="002379B4"/>
    <w:rsid w:val="0024025B"/>
    <w:rsid w:val="00241FEC"/>
    <w:rsid w:val="00242700"/>
    <w:rsid w:val="00242E30"/>
    <w:rsid w:val="00243267"/>
    <w:rsid w:val="00243E77"/>
    <w:rsid w:val="00244A0B"/>
    <w:rsid w:val="00245CFC"/>
    <w:rsid w:val="00245F73"/>
    <w:rsid w:val="0024663D"/>
    <w:rsid w:val="002476A7"/>
    <w:rsid w:val="00251268"/>
    <w:rsid w:val="00252C6A"/>
    <w:rsid w:val="00252D7D"/>
    <w:rsid w:val="00253D5C"/>
    <w:rsid w:val="0025530C"/>
    <w:rsid w:val="00255ED8"/>
    <w:rsid w:val="00256B4A"/>
    <w:rsid w:val="0025776D"/>
    <w:rsid w:val="002577AE"/>
    <w:rsid w:val="002579EC"/>
    <w:rsid w:val="002607B7"/>
    <w:rsid w:val="00260A42"/>
    <w:rsid w:val="00260A94"/>
    <w:rsid w:val="00260B26"/>
    <w:rsid w:val="00260C21"/>
    <w:rsid w:val="002621A8"/>
    <w:rsid w:val="002627F1"/>
    <w:rsid w:val="0026466D"/>
    <w:rsid w:val="00264E0D"/>
    <w:rsid w:val="00265488"/>
    <w:rsid w:val="00266BFB"/>
    <w:rsid w:val="00267C46"/>
    <w:rsid w:val="00270912"/>
    <w:rsid w:val="00271E76"/>
    <w:rsid w:val="002721DD"/>
    <w:rsid w:val="00273DA3"/>
    <w:rsid w:val="00273DB6"/>
    <w:rsid w:val="002764F4"/>
    <w:rsid w:val="0027679F"/>
    <w:rsid w:val="00277EB3"/>
    <w:rsid w:val="00280CC0"/>
    <w:rsid w:val="00282A91"/>
    <w:rsid w:val="00282B65"/>
    <w:rsid w:val="00282E54"/>
    <w:rsid w:val="002835E4"/>
    <w:rsid w:val="00285D88"/>
    <w:rsid w:val="00286272"/>
    <w:rsid w:val="00286595"/>
    <w:rsid w:val="0028675D"/>
    <w:rsid w:val="00286DD2"/>
    <w:rsid w:val="00290537"/>
    <w:rsid w:val="00290AF7"/>
    <w:rsid w:val="002915BF"/>
    <w:rsid w:val="00293CD5"/>
    <w:rsid w:val="002957FC"/>
    <w:rsid w:val="00296141"/>
    <w:rsid w:val="00297C66"/>
    <w:rsid w:val="002A0002"/>
    <w:rsid w:val="002A131A"/>
    <w:rsid w:val="002A1388"/>
    <w:rsid w:val="002A1EFA"/>
    <w:rsid w:val="002A2167"/>
    <w:rsid w:val="002A2290"/>
    <w:rsid w:val="002A34BA"/>
    <w:rsid w:val="002A3C20"/>
    <w:rsid w:val="002A48ED"/>
    <w:rsid w:val="002A52EA"/>
    <w:rsid w:val="002A6F4A"/>
    <w:rsid w:val="002A7800"/>
    <w:rsid w:val="002B17CA"/>
    <w:rsid w:val="002B1D55"/>
    <w:rsid w:val="002B2A88"/>
    <w:rsid w:val="002B3693"/>
    <w:rsid w:val="002B3AD1"/>
    <w:rsid w:val="002B46D1"/>
    <w:rsid w:val="002B5D53"/>
    <w:rsid w:val="002B62B3"/>
    <w:rsid w:val="002B7EF8"/>
    <w:rsid w:val="002C001E"/>
    <w:rsid w:val="002C0959"/>
    <w:rsid w:val="002C0F89"/>
    <w:rsid w:val="002C1462"/>
    <w:rsid w:val="002C16DB"/>
    <w:rsid w:val="002C1834"/>
    <w:rsid w:val="002C2475"/>
    <w:rsid w:val="002C2609"/>
    <w:rsid w:val="002C2A79"/>
    <w:rsid w:val="002C2B89"/>
    <w:rsid w:val="002C31CF"/>
    <w:rsid w:val="002C3485"/>
    <w:rsid w:val="002C4662"/>
    <w:rsid w:val="002C4BE0"/>
    <w:rsid w:val="002C4EE9"/>
    <w:rsid w:val="002C5E17"/>
    <w:rsid w:val="002C6463"/>
    <w:rsid w:val="002C7B92"/>
    <w:rsid w:val="002D0CD1"/>
    <w:rsid w:val="002D1056"/>
    <w:rsid w:val="002D1222"/>
    <w:rsid w:val="002D2228"/>
    <w:rsid w:val="002D22B4"/>
    <w:rsid w:val="002D2D1E"/>
    <w:rsid w:val="002D57A8"/>
    <w:rsid w:val="002D5C78"/>
    <w:rsid w:val="002D67A0"/>
    <w:rsid w:val="002D6EAC"/>
    <w:rsid w:val="002D6F79"/>
    <w:rsid w:val="002D7135"/>
    <w:rsid w:val="002D78E4"/>
    <w:rsid w:val="002E0C30"/>
    <w:rsid w:val="002E33D5"/>
    <w:rsid w:val="002E4A9E"/>
    <w:rsid w:val="002E4AD1"/>
    <w:rsid w:val="002E5646"/>
    <w:rsid w:val="002E5BFD"/>
    <w:rsid w:val="002F1B55"/>
    <w:rsid w:val="002F1DB4"/>
    <w:rsid w:val="002F390A"/>
    <w:rsid w:val="002F3CAB"/>
    <w:rsid w:val="002F5B87"/>
    <w:rsid w:val="002F7649"/>
    <w:rsid w:val="00300C0C"/>
    <w:rsid w:val="00300F30"/>
    <w:rsid w:val="003014B8"/>
    <w:rsid w:val="003015D6"/>
    <w:rsid w:val="00301A79"/>
    <w:rsid w:val="00302776"/>
    <w:rsid w:val="0030369A"/>
    <w:rsid w:val="00305A64"/>
    <w:rsid w:val="0030697D"/>
    <w:rsid w:val="003073AD"/>
    <w:rsid w:val="003077D7"/>
    <w:rsid w:val="00307B96"/>
    <w:rsid w:val="00311B86"/>
    <w:rsid w:val="003123D9"/>
    <w:rsid w:val="0031252C"/>
    <w:rsid w:val="003126A2"/>
    <w:rsid w:val="003134AA"/>
    <w:rsid w:val="003147E1"/>
    <w:rsid w:val="00315322"/>
    <w:rsid w:val="00316E29"/>
    <w:rsid w:val="003175B7"/>
    <w:rsid w:val="00320DD1"/>
    <w:rsid w:val="00321239"/>
    <w:rsid w:val="003216CE"/>
    <w:rsid w:val="00321B37"/>
    <w:rsid w:val="0032275D"/>
    <w:rsid w:val="00322A81"/>
    <w:rsid w:val="00324311"/>
    <w:rsid w:val="00324339"/>
    <w:rsid w:val="00324619"/>
    <w:rsid w:val="003255CD"/>
    <w:rsid w:val="00325680"/>
    <w:rsid w:val="00325E22"/>
    <w:rsid w:val="003261DD"/>
    <w:rsid w:val="003262A9"/>
    <w:rsid w:val="00326397"/>
    <w:rsid w:val="00326FEF"/>
    <w:rsid w:val="00330170"/>
    <w:rsid w:val="00331E02"/>
    <w:rsid w:val="00332753"/>
    <w:rsid w:val="00332F25"/>
    <w:rsid w:val="003331D8"/>
    <w:rsid w:val="00333780"/>
    <w:rsid w:val="003337DB"/>
    <w:rsid w:val="00333EC0"/>
    <w:rsid w:val="00334022"/>
    <w:rsid w:val="00337E72"/>
    <w:rsid w:val="00340EA3"/>
    <w:rsid w:val="003417FE"/>
    <w:rsid w:val="00341D6C"/>
    <w:rsid w:val="00341F17"/>
    <w:rsid w:val="00343413"/>
    <w:rsid w:val="00343FE2"/>
    <w:rsid w:val="00344228"/>
    <w:rsid w:val="003470FC"/>
    <w:rsid w:val="003478B6"/>
    <w:rsid w:val="0035072B"/>
    <w:rsid w:val="00351613"/>
    <w:rsid w:val="00351A72"/>
    <w:rsid w:val="00351E32"/>
    <w:rsid w:val="00351FDE"/>
    <w:rsid w:val="00352C51"/>
    <w:rsid w:val="00352ECF"/>
    <w:rsid w:val="003547AD"/>
    <w:rsid w:val="00354980"/>
    <w:rsid w:val="0035550C"/>
    <w:rsid w:val="00355623"/>
    <w:rsid w:val="00360075"/>
    <w:rsid w:val="00360BBB"/>
    <w:rsid w:val="00360D96"/>
    <w:rsid w:val="0036302C"/>
    <w:rsid w:val="00363D6C"/>
    <w:rsid w:val="0036522F"/>
    <w:rsid w:val="00366E10"/>
    <w:rsid w:val="00366F7B"/>
    <w:rsid w:val="00367362"/>
    <w:rsid w:val="0036776A"/>
    <w:rsid w:val="00367CE4"/>
    <w:rsid w:val="00367D63"/>
    <w:rsid w:val="00370BB9"/>
    <w:rsid w:val="00371F9F"/>
    <w:rsid w:val="00373060"/>
    <w:rsid w:val="003745E7"/>
    <w:rsid w:val="0037575A"/>
    <w:rsid w:val="00376384"/>
    <w:rsid w:val="00376545"/>
    <w:rsid w:val="00377D5A"/>
    <w:rsid w:val="0038057B"/>
    <w:rsid w:val="003819F0"/>
    <w:rsid w:val="003839CF"/>
    <w:rsid w:val="00383B96"/>
    <w:rsid w:val="00383BDD"/>
    <w:rsid w:val="00383D7D"/>
    <w:rsid w:val="00385A1E"/>
    <w:rsid w:val="003912D2"/>
    <w:rsid w:val="00391A4E"/>
    <w:rsid w:val="00391E99"/>
    <w:rsid w:val="00392339"/>
    <w:rsid w:val="003923FB"/>
    <w:rsid w:val="00393256"/>
    <w:rsid w:val="003933DE"/>
    <w:rsid w:val="003943C7"/>
    <w:rsid w:val="0039461D"/>
    <w:rsid w:val="00395B40"/>
    <w:rsid w:val="00395FD6"/>
    <w:rsid w:val="00396C41"/>
    <w:rsid w:val="003A0750"/>
    <w:rsid w:val="003A09A0"/>
    <w:rsid w:val="003A0F28"/>
    <w:rsid w:val="003A2283"/>
    <w:rsid w:val="003A27D5"/>
    <w:rsid w:val="003A465D"/>
    <w:rsid w:val="003A47FF"/>
    <w:rsid w:val="003A5529"/>
    <w:rsid w:val="003A5649"/>
    <w:rsid w:val="003A759E"/>
    <w:rsid w:val="003A7DE8"/>
    <w:rsid w:val="003A7F7E"/>
    <w:rsid w:val="003B06F2"/>
    <w:rsid w:val="003B0F7E"/>
    <w:rsid w:val="003B19FD"/>
    <w:rsid w:val="003B275D"/>
    <w:rsid w:val="003B340E"/>
    <w:rsid w:val="003B5391"/>
    <w:rsid w:val="003B5BBC"/>
    <w:rsid w:val="003B6361"/>
    <w:rsid w:val="003B7463"/>
    <w:rsid w:val="003B7870"/>
    <w:rsid w:val="003B7BCA"/>
    <w:rsid w:val="003C0BB3"/>
    <w:rsid w:val="003C148B"/>
    <w:rsid w:val="003C1737"/>
    <w:rsid w:val="003C1888"/>
    <w:rsid w:val="003C228A"/>
    <w:rsid w:val="003C2844"/>
    <w:rsid w:val="003C3C0B"/>
    <w:rsid w:val="003C4C49"/>
    <w:rsid w:val="003C5234"/>
    <w:rsid w:val="003C5361"/>
    <w:rsid w:val="003C573C"/>
    <w:rsid w:val="003C5A1F"/>
    <w:rsid w:val="003C6AD9"/>
    <w:rsid w:val="003C71C4"/>
    <w:rsid w:val="003C74C6"/>
    <w:rsid w:val="003C75CA"/>
    <w:rsid w:val="003D0636"/>
    <w:rsid w:val="003D1F95"/>
    <w:rsid w:val="003D3BE7"/>
    <w:rsid w:val="003D463A"/>
    <w:rsid w:val="003D4BBF"/>
    <w:rsid w:val="003D7464"/>
    <w:rsid w:val="003D778D"/>
    <w:rsid w:val="003E0C0D"/>
    <w:rsid w:val="003E1E73"/>
    <w:rsid w:val="003E2858"/>
    <w:rsid w:val="003E3230"/>
    <w:rsid w:val="003E4080"/>
    <w:rsid w:val="003E4654"/>
    <w:rsid w:val="003E4EE6"/>
    <w:rsid w:val="003E53CD"/>
    <w:rsid w:val="003E5715"/>
    <w:rsid w:val="003E6978"/>
    <w:rsid w:val="003E76FD"/>
    <w:rsid w:val="003E7B28"/>
    <w:rsid w:val="003F0D83"/>
    <w:rsid w:val="003F124B"/>
    <w:rsid w:val="003F1287"/>
    <w:rsid w:val="003F27A6"/>
    <w:rsid w:val="003F326C"/>
    <w:rsid w:val="003F360E"/>
    <w:rsid w:val="003F4271"/>
    <w:rsid w:val="003F429B"/>
    <w:rsid w:val="003F493E"/>
    <w:rsid w:val="003F6E53"/>
    <w:rsid w:val="003F6F28"/>
    <w:rsid w:val="0040003E"/>
    <w:rsid w:val="004003AC"/>
    <w:rsid w:val="00400927"/>
    <w:rsid w:val="00400FA2"/>
    <w:rsid w:val="004017B8"/>
    <w:rsid w:val="0040199F"/>
    <w:rsid w:val="00401AE6"/>
    <w:rsid w:val="004020B4"/>
    <w:rsid w:val="0040336B"/>
    <w:rsid w:val="00403665"/>
    <w:rsid w:val="004045E0"/>
    <w:rsid w:val="004059E2"/>
    <w:rsid w:val="00405F2E"/>
    <w:rsid w:val="00406392"/>
    <w:rsid w:val="00407003"/>
    <w:rsid w:val="00411FAB"/>
    <w:rsid w:val="00412151"/>
    <w:rsid w:val="0041227C"/>
    <w:rsid w:val="00413384"/>
    <w:rsid w:val="004135F8"/>
    <w:rsid w:val="0041434A"/>
    <w:rsid w:val="00414E30"/>
    <w:rsid w:val="00415C01"/>
    <w:rsid w:val="00415EF4"/>
    <w:rsid w:val="00416729"/>
    <w:rsid w:val="00416F42"/>
    <w:rsid w:val="004170F8"/>
    <w:rsid w:val="004177DA"/>
    <w:rsid w:val="00417933"/>
    <w:rsid w:val="004202AE"/>
    <w:rsid w:val="004209CE"/>
    <w:rsid w:val="0042160D"/>
    <w:rsid w:val="00422F51"/>
    <w:rsid w:val="0042677C"/>
    <w:rsid w:val="00426AED"/>
    <w:rsid w:val="00427375"/>
    <w:rsid w:val="00427447"/>
    <w:rsid w:val="00427DBD"/>
    <w:rsid w:val="00430261"/>
    <w:rsid w:val="00430436"/>
    <w:rsid w:val="0043054A"/>
    <w:rsid w:val="004307C1"/>
    <w:rsid w:val="004313E5"/>
    <w:rsid w:val="00431605"/>
    <w:rsid w:val="00431EB3"/>
    <w:rsid w:val="0043269A"/>
    <w:rsid w:val="0043274F"/>
    <w:rsid w:val="00434FBE"/>
    <w:rsid w:val="0043556D"/>
    <w:rsid w:val="00435573"/>
    <w:rsid w:val="00435B63"/>
    <w:rsid w:val="004401DF"/>
    <w:rsid w:val="004417F2"/>
    <w:rsid w:val="004431B5"/>
    <w:rsid w:val="00445D25"/>
    <w:rsid w:val="00446038"/>
    <w:rsid w:val="00446BD0"/>
    <w:rsid w:val="00446E4D"/>
    <w:rsid w:val="00450D14"/>
    <w:rsid w:val="00452F6A"/>
    <w:rsid w:val="00452FDD"/>
    <w:rsid w:val="004533C0"/>
    <w:rsid w:val="0045437F"/>
    <w:rsid w:val="004544A3"/>
    <w:rsid w:val="00455F38"/>
    <w:rsid w:val="00457F2D"/>
    <w:rsid w:val="0046015B"/>
    <w:rsid w:val="00460663"/>
    <w:rsid w:val="00461277"/>
    <w:rsid w:val="0046155F"/>
    <w:rsid w:val="00461B83"/>
    <w:rsid w:val="00462E8E"/>
    <w:rsid w:val="00463705"/>
    <w:rsid w:val="00464EE1"/>
    <w:rsid w:val="00466106"/>
    <w:rsid w:val="00466380"/>
    <w:rsid w:val="004677D9"/>
    <w:rsid w:val="0047029B"/>
    <w:rsid w:val="004711FB"/>
    <w:rsid w:val="004729F7"/>
    <w:rsid w:val="00473A59"/>
    <w:rsid w:val="0047517F"/>
    <w:rsid w:val="00475FD9"/>
    <w:rsid w:val="004762DE"/>
    <w:rsid w:val="00476443"/>
    <w:rsid w:val="0047667F"/>
    <w:rsid w:val="004766E1"/>
    <w:rsid w:val="00477009"/>
    <w:rsid w:val="00477424"/>
    <w:rsid w:val="0048396E"/>
    <w:rsid w:val="00483D01"/>
    <w:rsid w:val="0048497B"/>
    <w:rsid w:val="00485D1C"/>
    <w:rsid w:val="004861F4"/>
    <w:rsid w:val="004864C5"/>
    <w:rsid w:val="00486EEC"/>
    <w:rsid w:val="00487A4A"/>
    <w:rsid w:val="00490939"/>
    <w:rsid w:val="00491E90"/>
    <w:rsid w:val="00492BC2"/>
    <w:rsid w:val="0049384A"/>
    <w:rsid w:val="00493F89"/>
    <w:rsid w:val="00495067"/>
    <w:rsid w:val="0049564C"/>
    <w:rsid w:val="004958A1"/>
    <w:rsid w:val="00495FBA"/>
    <w:rsid w:val="004978EC"/>
    <w:rsid w:val="004A0BA1"/>
    <w:rsid w:val="004A12E8"/>
    <w:rsid w:val="004A1A31"/>
    <w:rsid w:val="004A1E6B"/>
    <w:rsid w:val="004A26E3"/>
    <w:rsid w:val="004A32A7"/>
    <w:rsid w:val="004A636A"/>
    <w:rsid w:val="004A7B6D"/>
    <w:rsid w:val="004B0B7C"/>
    <w:rsid w:val="004B0C2B"/>
    <w:rsid w:val="004B0E01"/>
    <w:rsid w:val="004B0F5D"/>
    <w:rsid w:val="004B1241"/>
    <w:rsid w:val="004B3AF2"/>
    <w:rsid w:val="004B4952"/>
    <w:rsid w:val="004B4C62"/>
    <w:rsid w:val="004B60E3"/>
    <w:rsid w:val="004B6834"/>
    <w:rsid w:val="004B7DCE"/>
    <w:rsid w:val="004C0A3F"/>
    <w:rsid w:val="004C0A6F"/>
    <w:rsid w:val="004C49C7"/>
    <w:rsid w:val="004C507D"/>
    <w:rsid w:val="004C6899"/>
    <w:rsid w:val="004C7EAC"/>
    <w:rsid w:val="004D0CEA"/>
    <w:rsid w:val="004D21F5"/>
    <w:rsid w:val="004D226B"/>
    <w:rsid w:val="004D27C7"/>
    <w:rsid w:val="004D3353"/>
    <w:rsid w:val="004D390D"/>
    <w:rsid w:val="004D42CB"/>
    <w:rsid w:val="004D4E15"/>
    <w:rsid w:val="004D4FDE"/>
    <w:rsid w:val="004E0103"/>
    <w:rsid w:val="004E108E"/>
    <w:rsid w:val="004E10D1"/>
    <w:rsid w:val="004E10F9"/>
    <w:rsid w:val="004E23BD"/>
    <w:rsid w:val="004E247E"/>
    <w:rsid w:val="004E2A97"/>
    <w:rsid w:val="004E3732"/>
    <w:rsid w:val="004E3FC2"/>
    <w:rsid w:val="004E4B0E"/>
    <w:rsid w:val="004E5BD0"/>
    <w:rsid w:val="004E618A"/>
    <w:rsid w:val="004E6554"/>
    <w:rsid w:val="004E6E35"/>
    <w:rsid w:val="004E7154"/>
    <w:rsid w:val="004E777E"/>
    <w:rsid w:val="004E7C92"/>
    <w:rsid w:val="004F022C"/>
    <w:rsid w:val="004F0803"/>
    <w:rsid w:val="004F18CE"/>
    <w:rsid w:val="004F18DB"/>
    <w:rsid w:val="004F2B9C"/>
    <w:rsid w:val="004F2E96"/>
    <w:rsid w:val="004F36BF"/>
    <w:rsid w:val="004F3DEB"/>
    <w:rsid w:val="004F79BC"/>
    <w:rsid w:val="004F7B0E"/>
    <w:rsid w:val="004F7C6B"/>
    <w:rsid w:val="0050137C"/>
    <w:rsid w:val="005031B0"/>
    <w:rsid w:val="00506FB6"/>
    <w:rsid w:val="00507591"/>
    <w:rsid w:val="00507B19"/>
    <w:rsid w:val="0051278F"/>
    <w:rsid w:val="005127C8"/>
    <w:rsid w:val="005133EF"/>
    <w:rsid w:val="005135D0"/>
    <w:rsid w:val="00513E85"/>
    <w:rsid w:val="0051446F"/>
    <w:rsid w:val="00514856"/>
    <w:rsid w:val="005162A5"/>
    <w:rsid w:val="0051691B"/>
    <w:rsid w:val="00517058"/>
    <w:rsid w:val="00517311"/>
    <w:rsid w:val="00520091"/>
    <w:rsid w:val="0052068A"/>
    <w:rsid w:val="00522362"/>
    <w:rsid w:val="00523329"/>
    <w:rsid w:val="00523E28"/>
    <w:rsid w:val="005240D5"/>
    <w:rsid w:val="0052466D"/>
    <w:rsid w:val="005249D2"/>
    <w:rsid w:val="00524E96"/>
    <w:rsid w:val="00525DF6"/>
    <w:rsid w:val="0052634F"/>
    <w:rsid w:val="00527BFD"/>
    <w:rsid w:val="00527C36"/>
    <w:rsid w:val="005305DB"/>
    <w:rsid w:val="005308AC"/>
    <w:rsid w:val="00530B53"/>
    <w:rsid w:val="00531173"/>
    <w:rsid w:val="005311CB"/>
    <w:rsid w:val="00531FA6"/>
    <w:rsid w:val="0053262C"/>
    <w:rsid w:val="005330EC"/>
    <w:rsid w:val="00533233"/>
    <w:rsid w:val="00534AD4"/>
    <w:rsid w:val="00535D4B"/>
    <w:rsid w:val="00535E28"/>
    <w:rsid w:val="00535F84"/>
    <w:rsid w:val="005362DD"/>
    <w:rsid w:val="005363C7"/>
    <w:rsid w:val="005364AD"/>
    <w:rsid w:val="00536F6A"/>
    <w:rsid w:val="00537CF7"/>
    <w:rsid w:val="0054198D"/>
    <w:rsid w:val="00543B4E"/>
    <w:rsid w:val="00546406"/>
    <w:rsid w:val="0054645C"/>
    <w:rsid w:val="005465A9"/>
    <w:rsid w:val="00546C16"/>
    <w:rsid w:val="00547148"/>
    <w:rsid w:val="005479BC"/>
    <w:rsid w:val="00550AE6"/>
    <w:rsid w:val="00550CD5"/>
    <w:rsid w:val="0055138A"/>
    <w:rsid w:val="00551CD7"/>
    <w:rsid w:val="00552536"/>
    <w:rsid w:val="0055298B"/>
    <w:rsid w:val="00553385"/>
    <w:rsid w:val="00553C5F"/>
    <w:rsid w:val="00553D30"/>
    <w:rsid w:val="005561E1"/>
    <w:rsid w:val="005566E1"/>
    <w:rsid w:val="005575AA"/>
    <w:rsid w:val="00560A66"/>
    <w:rsid w:val="00562BB3"/>
    <w:rsid w:val="00563D72"/>
    <w:rsid w:val="00564643"/>
    <w:rsid w:val="0056495E"/>
    <w:rsid w:val="005659C5"/>
    <w:rsid w:val="00565A17"/>
    <w:rsid w:val="00565D96"/>
    <w:rsid w:val="0056600E"/>
    <w:rsid w:val="005664AB"/>
    <w:rsid w:val="00567042"/>
    <w:rsid w:val="005714B5"/>
    <w:rsid w:val="005719EB"/>
    <w:rsid w:val="00571C38"/>
    <w:rsid w:val="005732CE"/>
    <w:rsid w:val="0057514B"/>
    <w:rsid w:val="00576123"/>
    <w:rsid w:val="0057613B"/>
    <w:rsid w:val="00576981"/>
    <w:rsid w:val="00581099"/>
    <w:rsid w:val="00581706"/>
    <w:rsid w:val="00582512"/>
    <w:rsid w:val="00583860"/>
    <w:rsid w:val="00583D94"/>
    <w:rsid w:val="00584164"/>
    <w:rsid w:val="00584B94"/>
    <w:rsid w:val="00585E08"/>
    <w:rsid w:val="00586997"/>
    <w:rsid w:val="00590492"/>
    <w:rsid w:val="00590B38"/>
    <w:rsid w:val="00591500"/>
    <w:rsid w:val="00591505"/>
    <w:rsid w:val="00591AEE"/>
    <w:rsid w:val="0059337A"/>
    <w:rsid w:val="00593B3D"/>
    <w:rsid w:val="00594568"/>
    <w:rsid w:val="00594A3C"/>
    <w:rsid w:val="00595107"/>
    <w:rsid w:val="00596190"/>
    <w:rsid w:val="0059628E"/>
    <w:rsid w:val="0059634F"/>
    <w:rsid w:val="00597047"/>
    <w:rsid w:val="00597546"/>
    <w:rsid w:val="00597BDD"/>
    <w:rsid w:val="005A01A6"/>
    <w:rsid w:val="005A1B0F"/>
    <w:rsid w:val="005A1E5C"/>
    <w:rsid w:val="005A369F"/>
    <w:rsid w:val="005A3C04"/>
    <w:rsid w:val="005A3EEB"/>
    <w:rsid w:val="005A4632"/>
    <w:rsid w:val="005A5F91"/>
    <w:rsid w:val="005A6629"/>
    <w:rsid w:val="005A79BB"/>
    <w:rsid w:val="005B183C"/>
    <w:rsid w:val="005B1D5F"/>
    <w:rsid w:val="005B399C"/>
    <w:rsid w:val="005B6632"/>
    <w:rsid w:val="005B7512"/>
    <w:rsid w:val="005B7990"/>
    <w:rsid w:val="005C0643"/>
    <w:rsid w:val="005C0987"/>
    <w:rsid w:val="005C0C99"/>
    <w:rsid w:val="005C1080"/>
    <w:rsid w:val="005C12D0"/>
    <w:rsid w:val="005C137C"/>
    <w:rsid w:val="005C1418"/>
    <w:rsid w:val="005C1754"/>
    <w:rsid w:val="005C191F"/>
    <w:rsid w:val="005C2027"/>
    <w:rsid w:val="005C2FFA"/>
    <w:rsid w:val="005C3484"/>
    <w:rsid w:val="005C4DB4"/>
    <w:rsid w:val="005C5E0B"/>
    <w:rsid w:val="005C6FD7"/>
    <w:rsid w:val="005D00F4"/>
    <w:rsid w:val="005D0167"/>
    <w:rsid w:val="005D0264"/>
    <w:rsid w:val="005D03AC"/>
    <w:rsid w:val="005D075C"/>
    <w:rsid w:val="005D1643"/>
    <w:rsid w:val="005D1A12"/>
    <w:rsid w:val="005D1FFD"/>
    <w:rsid w:val="005D25F7"/>
    <w:rsid w:val="005D296A"/>
    <w:rsid w:val="005D2A18"/>
    <w:rsid w:val="005D3048"/>
    <w:rsid w:val="005D3CE1"/>
    <w:rsid w:val="005D4FDD"/>
    <w:rsid w:val="005D568A"/>
    <w:rsid w:val="005D5815"/>
    <w:rsid w:val="005D5FFA"/>
    <w:rsid w:val="005D66F7"/>
    <w:rsid w:val="005D677B"/>
    <w:rsid w:val="005D731D"/>
    <w:rsid w:val="005D7335"/>
    <w:rsid w:val="005E0358"/>
    <w:rsid w:val="005E1754"/>
    <w:rsid w:val="005E2A6E"/>
    <w:rsid w:val="005E35C3"/>
    <w:rsid w:val="005E492F"/>
    <w:rsid w:val="005E5D4C"/>
    <w:rsid w:val="005E65B4"/>
    <w:rsid w:val="005E6C35"/>
    <w:rsid w:val="005E6F18"/>
    <w:rsid w:val="005F0109"/>
    <w:rsid w:val="005F0240"/>
    <w:rsid w:val="005F02F8"/>
    <w:rsid w:val="005F1547"/>
    <w:rsid w:val="005F2054"/>
    <w:rsid w:val="005F2ED3"/>
    <w:rsid w:val="005F318E"/>
    <w:rsid w:val="005F37A7"/>
    <w:rsid w:val="005F4A28"/>
    <w:rsid w:val="005F5061"/>
    <w:rsid w:val="005F6443"/>
    <w:rsid w:val="005F6574"/>
    <w:rsid w:val="005F6E4D"/>
    <w:rsid w:val="005F74F9"/>
    <w:rsid w:val="005F76B8"/>
    <w:rsid w:val="005F7780"/>
    <w:rsid w:val="0060049F"/>
    <w:rsid w:val="00601575"/>
    <w:rsid w:val="00601BFE"/>
    <w:rsid w:val="00602502"/>
    <w:rsid w:val="0060328F"/>
    <w:rsid w:val="006034EE"/>
    <w:rsid w:val="006039BB"/>
    <w:rsid w:val="00604315"/>
    <w:rsid w:val="00605685"/>
    <w:rsid w:val="00606073"/>
    <w:rsid w:val="0061075B"/>
    <w:rsid w:val="00610B62"/>
    <w:rsid w:val="0061197C"/>
    <w:rsid w:val="00612CE0"/>
    <w:rsid w:val="0061449F"/>
    <w:rsid w:val="00614B01"/>
    <w:rsid w:val="00614F35"/>
    <w:rsid w:val="00616D7C"/>
    <w:rsid w:val="00616DE9"/>
    <w:rsid w:val="006178DA"/>
    <w:rsid w:val="00617E09"/>
    <w:rsid w:val="0062021D"/>
    <w:rsid w:val="00621D6E"/>
    <w:rsid w:val="00622F49"/>
    <w:rsid w:val="0062368E"/>
    <w:rsid w:val="006237D2"/>
    <w:rsid w:val="0062493A"/>
    <w:rsid w:val="006267D6"/>
    <w:rsid w:val="00626A10"/>
    <w:rsid w:val="00627467"/>
    <w:rsid w:val="00630B16"/>
    <w:rsid w:val="00632BAF"/>
    <w:rsid w:val="006340FD"/>
    <w:rsid w:val="00634460"/>
    <w:rsid w:val="00634492"/>
    <w:rsid w:val="00634CB2"/>
    <w:rsid w:val="0063556F"/>
    <w:rsid w:val="00635C7A"/>
    <w:rsid w:val="00636DFD"/>
    <w:rsid w:val="00640D0E"/>
    <w:rsid w:val="006414A1"/>
    <w:rsid w:val="0064173C"/>
    <w:rsid w:val="00641E25"/>
    <w:rsid w:val="006420B7"/>
    <w:rsid w:val="00642E1E"/>
    <w:rsid w:val="006438A5"/>
    <w:rsid w:val="006458EA"/>
    <w:rsid w:val="00645DD9"/>
    <w:rsid w:val="00646D9A"/>
    <w:rsid w:val="00646F53"/>
    <w:rsid w:val="00646F5A"/>
    <w:rsid w:val="0064708C"/>
    <w:rsid w:val="0064749F"/>
    <w:rsid w:val="00647A5E"/>
    <w:rsid w:val="00650852"/>
    <w:rsid w:val="00650893"/>
    <w:rsid w:val="00650C87"/>
    <w:rsid w:val="00652643"/>
    <w:rsid w:val="00652B07"/>
    <w:rsid w:val="00653453"/>
    <w:rsid w:val="00653CDB"/>
    <w:rsid w:val="00654280"/>
    <w:rsid w:val="006549F7"/>
    <w:rsid w:val="006566B2"/>
    <w:rsid w:val="006566FF"/>
    <w:rsid w:val="0066059E"/>
    <w:rsid w:val="00662593"/>
    <w:rsid w:val="0066390B"/>
    <w:rsid w:val="00663F35"/>
    <w:rsid w:val="00665D99"/>
    <w:rsid w:val="00666199"/>
    <w:rsid w:val="0066623C"/>
    <w:rsid w:val="0066709A"/>
    <w:rsid w:val="0066786A"/>
    <w:rsid w:val="006704E6"/>
    <w:rsid w:val="00671176"/>
    <w:rsid w:val="0067291D"/>
    <w:rsid w:val="0067300A"/>
    <w:rsid w:val="0067366E"/>
    <w:rsid w:val="0067377E"/>
    <w:rsid w:val="006737CF"/>
    <w:rsid w:val="00673E24"/>
    <w:rsid w:val="00673F3A"/>
    <w:rsid w:val="006746EC"/>
    <w:rsid w:val="00674B97"/>
    <w:rsid w:val="0067562A"/>
    <w:rsid w:val="00675CFB"/>
    <w:rsid w:val="00676AB6"/>
    <w:rsid w:val="00676B93"/>
    <w:rsid w:val="00676F4B"/>
    <w:rsid w:val="006770DC"/>
    <w:rsid w:val="00680E02"/>
    <w:rsid w:val="00681601"/>
    <w:rsid w:val="00681A6B"/>
    <w:rsid w:val="00681B0C"/>
    <w:rsid w:val="00682766"/>
    <w:rsid w:val="00683B2E"/>
    <w:rsid w:val="00683D7B"/>
    <w:rsid w:val="00684848"/>
    <w:rsid w:val="006853FD"/>
    <w:rsid w:val="00685495"/>
    <w:rsid w:val="00686AE9"/>
    <w:rsid w:val="0068743D"/>
    <w:rsid w:val="00687599"/>
    <w:rsid w:val="0069165D"/>
    <w:rsid w:val="0069240F"/>
    <w:rsid w:val="006935AF"/>
    <w:rsid w:val="00693D0E"/>
    <w:rsid w:val="00694847"/>
    <w:rsid w:val="0069532F"/>
    <w:rsid w:val="00695926"/>
    <w:rsid w:val="006A0B01"/>
    <w:rsid w:val="006A198D"/>
    <w:rsid w:val="006A1AD4"/>
    <w:rsid w:val="006A2413"/>
    <w:rsid w:val="006A41EC"/>
    <w:rsid w:val="006A49F3"/>
    <w:rsid w:val="006A519B"/>
    <w:rsid w:val="006A6A0C"/>
    <w:rsid w:val="006A7882"/>
    <w:rsid w:val="006B105F"/>
    <w:rsid w:val="006B12B0"/>
    <w:rsid w:val="006B15BD"/>
    <w:rsid w:val="006B17D5"/>
    <w:rsid w:val="006B20B1"/>
    <w:rsid w:val="006B216B"/>
    <w:rsid w:val="006B2974"/>
    <w:rsid w:val="006B34F2"/>
    <w:rsid w:val="006B3B58"/>
    <w:rsid w:val="006B41E4"/>
    <w:rsid w:val="006B44F7"/>
    <w:rsid w:val="006B499B"/>
    <w:rsid w:val="006B500D"/>
    <w:rsid w:val="006B520B"/>
    <w:rsid w:val="006B5B8E"/>
    <w:rsid w:val="006B60DF"/>
    <w:rsid w:val="006B7823"/>
    <w:rsid w:val="006B7D79"/>
    <w:rsid w:val="006C07A9"/>
    <w:rsid w:val="006C0A35"/>
    <w:rsid w:val="006C1440"/>
    <w:rsid w:val="006C4986"/>
    <w:rsid w:val="006C5183"/>
    <w:rsid w:val="006C615B"/>
    <w:rsid w:val="006C6E43"/>
    <w:rsid w:val="006C6E89"/>
    <w:rsid w:val="006C7981"/>
    <w:rsid w:val="006C7A88"/>
    <w:rsid w:val="006D076F"/>
    <w:rsid w:val="006D0A47"/>
    <w:rsid w:val="006D0B52"/>
    <w:rsid w:val="006D127D"/>
    <w:rsid w:val="006D2445"/>
    <w:rsid w:val="006D2D07"/>
    <w:rsid w:val="006D2E66"/>
    <w:rsid w:val="006D31C0"/>
    <w:rsid w:val="006D3C1E"/>
    <w:rsid w:val="006D560B"/>
    <w:rsid w:val="006D634F"/>
    <w:rsid w:val="006D6CDB"/>
    <w:rsid w:val="006D6F50"/>
    <w:rsid w:val="006D7619"/>
    <w:rsid w:val="006E055B"/>
    <w:rsid w:val="006E0D25"/>
    <w:rsid w:val="006E1330"/>
    <w:rsid w:val="006E2006"/>
    <w:rsid w:val="006E2737"/>
    <w:rsid w:val="006E3A31"/>
    <w:rsid w:val="006E5E4A"/>
    <w:rsid w:val="006E642D"/>
    <w:rsid w:val="006E67BC"/>
    <w:rsid w:val="006E6CF1"/>
    <w:rsid w:val="006E6E65"/>
    <w:rsid w:val="006E7E54"/>
    <w:rsid w:val="006F0B48"/>
    <w:rsid w:val="006F111D"/>
    <w:rsid w:val="006F162B"/>
    <w:rsid w:val="006F24BA"/>
    <w:rsid w:val="006F2BCE"/>
    <w:rsid w:val="006F4AF3"/>
    <w:rsid w:val="006F4CB2"/>
    <w:rsid w:val="006F4FCC"/>
    <w:rsid w:val="006F56CF"/>
    <w:rsid w:val="006F5A89"/>
    <w:rsid w:val="006F71D1"/>
    <w:rsid w:val="0070214E"/>
    <w:rsid w:val="00702FAB"/>
    <w:rsid w:val="00705E45"/>
    <w:rsid w:val="007063DF"/>
    <w:rsid w:val="00707A8C"/>
    <w:rsid w:val="00710672"/>
    <w:rsid w:val="007107A1"/>
    <w:rsid w:val="00711010"/>
    <w:rsid w:val="00711CA9"/>
    <w:rsid w:val="00712180"/>
    <w:rsid w:val="00713F3F"/>
    <w:rsid w:val="0071449E"/>
    <w:rsid w:val="00714A85"/>
    <w:rsid w:val="00714EE5"/>
    <w:rsid w:val="007154FC"/>
    <w:rsid w:val="00720512"/>
    <w:rsid w:val="00720618"/>
    <w:rsid w:val="007209D3"/>
    <w:rsid w:val="007215F2"/>
    <w:rsid w:val="00722CF6"/>
    <w:rsid w:val="00723CFF"/>
    <w:rsid w:val="0072435B"/>
    <w:rsid w:val="00725341"/>
    <w:rsid w:val="00725BC0"/>
    <w:rsid w:val="00725DC2"/>
    <w:rsid w:val="00725E36"/>
    <w:rsid w:val="00727770"/>
    <w:rsid w:val="00727A99"/>
    <w:rsid w:val="00727E96"/>
    <w:rsid w:val="00727EE5"/>
    <w:rsid w:val="00730860"/>
    <w:rsid w:val="007314E8"/>
    <w:rsid w:val="00731A1F"/>
    <w:rsid w:val="00731DCA"/>
    <w:rsid w:val="00732324"/>
    <w:rsid w:val="00732CE0"/>
    <w:rsid w:val="00734FDD"/>
    <w:rsid w:val="007354E6"/>
    <w:rsid w:val="00736D89"/>
    <w:rsid w:val="00737708"/>
    <w:rsid w:val="00737A8B"/>
    <w:rsid w:val="00737C5C"/>
    <w:rsid w:val="00737E79"/>
    <w:rsid w:val="007406BD"/>
    <w:rsid w:val="00740F8A"/>
    <w:rsid w:val="0074227F"/>
    <w:rsid w:val="00742B41"/>
    <w:rsid w:val="00742C8C"/>
    <w:rsid w:val="0074378D"/>
    <w:rsid w:val="007442F1"/>
    <w:rsid w:val="00746E75"/>
    <w:rsid w:val="00747179"/>
    <w:rsid w:val="0074749A"/>
    <w:rsid w:val="00752B59"/>
    <w:rsid w:val="00752C5D"/>
    <w:rsid w:val="00753467"/>
    <w:rsid w:val="00753593"/>
    <w:rsid w:val="00754F0A"/>
    <w:rsid w:val="0075690E"/>
    <w:rsid w:val="0075700F"/>
    <w:rsid w:val="00757D18"/>
    <w:rsid w:val="00760010"/>
    <w:rsid w:val="00760389"/>
    <w:rsid w:val="00760671"/>
    <w:rsid w:val="00760845"/>
    <w:rsid w:val="00760ECB"/>
    <w:rsid w:val="00762260"/>
    <w:rsid w:val="0076261B"/>
    <w:rsid w:val="00763928"/>
    <w:rsid w:val="00764CA2"/>
    <w:rsid w:val="00765111"/>
    <w:rsid w:val="0076560A"/>
    <w:rsid w:val="00765827"/>
    <w:rsid w:val="00766A86"/>
    <w:rsid w:val="00770743"/>
    <w:rsid w:val="0077209F"/>
    <w:rsid w:val="00772AD3"/>
    <w:rsid w:val="0077343B"/>
    <w:rsid w:val="00773958"/>
    <w:rsid w:val="007742E0"/>
    <w:rsid w:val="00774AF7"/>
    <w:rsid w:val="00775695"/>
    <w:rsid w:val="00776AC5"/>
    <w:rsid w:val="00777673"/>
    <w:rsid w:val="00777CA3"/>
    <w:rsid w:val="0078086B"/>
    <w:rsid w:val="007815C1"/>
    <w:rsid w:val="0078202E"/>
    <w:rsid w:val="007826D9"/>
    <w:rsid w:val="007827C6"/>
    <w:rsid w:val="00782BEE"/>
    <w:rsid w:val="00782D50"/>
    <w:rsid w:val="00784366"/>
    <w:rsid w:val="007846BD"/>
    <w:rsid w:val="00784AF4"/>
    <w:rsid w:val="0078539A"/>
    <w:rsid w:val="007854FF"/>
    <w:rsid w:val="00785712"/>
    <w:rsid w:val="007863F4"/>
    <w:rsid w:val="00787373"/>
    <w:rsid w:val="0078782A"/>
    <w:rsid w:val="0079224F"/>
    <w:rsid w:val="007923AC"/>
    <w:rsid w:val="007931FD"/>
    <w:rsid w:val="007936D1"/>
    <w:rsid w:val="007947C9"/>
    <w:rsid w:val="0079540F"/>
    <w:rsid w:val="00795D6D"/>
    <w:rsid w:val="00796669"/>
    <w:rsid w:val="0079765D"/>
    <w:rsid w:val="00797AC9"/>
    <w:rsid w:val="007A0C4A"/>
    <w:rsid w:val="007A1891"/>
    <w:rsid w:val="007A1BFE"/>
    <w:rsid w:val="007A1F29"/>
    <w:rsid w:val="007A3785"/>
    <w:rsid w:val="007A4AF8"/>
    <w:rsid w:val="007A5A40"/>
    <w:rsid w:val="007A629C"/>
    <w:rsid w:val="007A6907"/>
    <w:rsid w:val="007A78C3"/>
    <w:rsid w:val="007B0153"/>
    <w:rsid w:val="007B14FE"/>
    <w:rsid w:val="007B166F"/>
    <w:rsid w:val="007B35D8"/>
    <w:rsid w:val="007B4824"/>
    <w:rsid w:val="007B5D5A"/>
    <w:rsid w:val="007B6685"/>
    <w:rsid w:val="007B7475"/>
    <w:rsid w:val="007B7E45"/>
    <w:rsid w:val="007C0417"/>
    <w:rsid w:val="007C125C"/>
    <w:rsid w:val="007C2661"/>
    <w:rsid w:val="007C289B"/>
    <w:rsid w:val="007C3C0A"/>
    <w:rsid w:val="007C3E36"/>
    <w:rsid w:val="007C42FA"/>
    <w:rsid w:val="007C477B"/>
    <w:rsid w:val="007C49E0"/>
    <w:rsid w:val="007C579E"/>
    <w:rsid w:val="007C59A8"/>
    <w:rsid w:val="007C5C25"/>
    <w:rsid w:val="007C70A6"/>
    <w:rsid w:val="007C7183"/>
    <w:rsid w:val="007D0973"/>
    <w:rsid w:val="007D0C48"/>
    <w:rsid w:val="007D28F0"/>
    <w:rsid w:val="007D427A"/>
    <w:rsid w:val="007D4502"/>
    <w:rsid w:val="007D471F"/>
    <w:rsid w:val="007D7C73"/>
    <w:rsid w:val="007E08F3"/>
    <w:rsid w:val="007E118D"/>
    <w:rsid w:val="007E12C0"/>
    <w:rsid w:val="007E2676"/>
    <w:rsid w:val="007E45FB"/>
    <w:rsid w:val="007E4F4B"/>
    <w:rsid w:val="007E6126"/>
    <w:rsid w:val="007F06F2"/>
    <w:rsid w:val="007F0F5A"/>
    <w:rsid w:val="007F246A"/>
    <w:rsid w:val="007F2BC3"/>
    <w:rsid w:val="007F2FF3"/>
    <w:rsid w:val="007F306B"/>
    <w:rsid w:val="007F319F"/>
    <w:rsid w:val="007F31F1"/>
    <w:rsid w:val="007F47A3"/>
    <w:rsid w:val="007F4B72"/>
    <w:rsid w:val="007F5CD1"/>
    <w:rsid w:val="007F5F51"/>
    <w:rsid w:val="007F6D75"/>
    <w:rsid w:val="007F7120"/>
    <w:rsid w:val="007F7364"/>
    <w:rsid w:val="007F7C86"/>
    <w:rsid w:val="007F7D79"/>
    <w:rsid w:val="00801CD7"/>
    <w:rsid w:val="00802112"/>
    <w:rsid w:val="00802DB8"/>
    <w:rsid w:val="0080376F"/>
    <w:rsid w:val="008038B5"/>
    <w:rsid w:val="00803A8A"/>
    <w:rsid w:val="00804AB8"/>
    <w:rsid w:val="008052FA"/>
    <w:rsid w:val="00806664"/>
    <w:rsid w:val="00806B22"/>
    <w:rsid w:val="008079AB"/>
    <w:rsid w:val="00810065"/>
    <w:rsid w:val="00810B9A"/>
    <w:rsid w:val="00810F52"/>
    <w:rsid w:val="008118AD"/>
    <w:rsid w:val="00811936"/>
    <w:rsid w:val="00811D11"/>
    <w:rsid w:val="00812F4F"/>
    <w:rsid w:val="0081341C"/>
    <w:rsid w:val="00813F56"/>
    <w:rsid w:val="008145AE"/>
    <w:rsid w:val="00814616"/>
    <w:rsid w:val="00815E9D"/>
    <w:rsid w:val="008177C6"/>
    <w:rsid w:val="00817BEC"/>
    <w:rsid w:val="00820A27"/>
    <w:rsid w:val="00821113"/>
    <w:rsid w:val="008218D2"/>
    <w:rsid w:val="00821CE6"/>
    <w:rsid w:val="00822A78"/>
    <w:rsid w:val="00822EE1"/>
    <w:rsid w:val="00823005"/>
    <w:rsid w:val="0082346E"/>
    <w:rsid w:val="00823AAB"/>
    <w:rsid w:val="00824BA6"/>
    <w:rsid w:val="00824C57"/>
    <w:rsid w:val="00825628"/>
    <w:rsid w:val="00826A84"/>
    <w:rsid w:val="00826D81"/>
    <w:rsid w:val="008271A7"/>
    <w:rsid w:val="00827A46"/>
    <w:rsid w:val="00827D24"/>
    <w:rsid w:val="00827D7B"/>
    <w:rsid w:val="00830BE7"/>
    <w:rsid w:val="00831D3C"/>
    <w:rsid w:val="00831FFE"/>
    <w:rsid w:val="00832C68"/>
    <w:rsid w:val="0083393C"/>
    <w:rsid w:val="0083445F"/>
    <w:rsid w:val="0083545E"/>
    <w:rsid w:val="00835AFE"/>
    <w:rsid w:val="008364D8"/>
    <w:rsid w:val="00836812"/>
    <w:rsid w:val="008400B2"/>
    <w:rsid w:val="0084064D"/>
    <w:rsid w:val="0084156D"/>
    <w:rsid w:val="00841705"/>
    <w:rsid w:val="00841C2B"/>
    <w:rsid w:val="008433CB"/>
    <w:rsid w:val="00843EAC"/>
    <w:rsid w:val="008441A8"/>
    <w:rsid w:val="008444FB"/>
    <w:rsid w:val="00845CDB"/>
    <w:rsid w:val="00845F43"/>
    <w:rsid w:val="00853309"/>
    <w:rsid w:val="008535A3"/>
    <w:rsid w:val="008538B2"/>
    <w:rsid w:val="00853F58"/>
    <w:rsid w:val="00857082"/>
    <w:rsid w:val="00857959"/>
    <w:rsid w:val="00860FB4"/>
    <w:rsid w:val="00861533"/>
    <w:rsid w:val="0086155F"/>
    <w:rsid w:val="00861571"/>
    <w:rsid w:val="00861684"/>
    <w:rsid w:val="0086179B"/>
    <w:rsid w:val="00861A6D"/>
    <w:rsid w:val="00861C8B"/>
    <w:rsid w:val="00862673"/>
    <w:rsid w:val="00863353"/>
    <w:rsid w:val="00864FC3"/>
    <w:rsid w:val="0086734D"/>
    <w:rsid w:val="0086740F"/>
    <w:rsid w:val="00867CE8"/>
    <w:rsid w:val="008710CE"/>
    <w:rsid w:val="008710D5"/>
    <w:rsid w:val="00871101"/>
    <w:rsid w:val="00871B82"/>
    <w:rsid w:val="00872A78"/>
    <w:rsid w:val="00873A4B"/>
    <w:rsid w:val="00875714"/>
    <w:rsid w:val="0087778B"/>
    <w:rsid w:val="00877995"/>
    <w:rsid w:val="008779E2"/>
    <w:rsid w:val="008800A2"/>
    <w:rsid w:val="0088017D"/>
    <w:rsid w:val="008801D3"/>
    <w:rsid w:val="00880580"/>
    <w:rsid w:val="0088120B"/>
    <w:rsid w:val="008816E3"/>
    <w:rsid w:val="00882212"/>
    <w:rsid w:val="008853A0"/>
    <w:rsid w:val="008858A2"/>
    <w:rsid w:val="00886C3E"/>
    <w:rsid w:val="008870B4"/>
    <w:rsid w:val="008879BF"/>
    <w:rsid w:val="00890D08"/>
    <w:rsid w:val="0089157B"/>
    <w:rsid w:val="00891CC6"/>
    <w:rsid w:val="00891F9D"/>
    <w:rsid w:val="008922AE"/>
    <w:rsid w:val="008934B8"/>
    <w:rsid w:val="00893A0C"/>
    <w:rsid w:val="00894F56"/>
    <w:rsid w:val="008950EB"/>
    <w:rsid w:val="008952F0"/>
    <w:rsid w:val="00895894"/>
    <w:rsid w:val="0089634E"/>
    <w:rsid w:val="00896740"/>
    <w:rsid w:val="00897937"/>
    <w:rsid w:val="008A1684"/>
    <w:rsid w:val="008A1A7B"/>
    <w:rsid w:val="008A20A2"/>
    <w:rsid w:val="008A26C0"/>
    <w:rsid w:val="008A2F96"/>
    <w:rsid w:val="008A35F8"/>
    <w:rsid w:val="008A36ED"/>
    <w:rsid w:val="008A3C8E"/>
    <w:rsid w:val="008A427F"/>
    <w:rsid w:val="008A4E79"/>
    <w:rsid w:val="008A57D2"/>
    <w:rsid w:val="008A6061"/>
    <w:rsid w:val="008A62A6"/>
    <w:rsid w:val="008A6335"/>
    <w:rsid w:val="008A6362"/>
    <w:rsid w:val="008A718A"/>
    <w:rsid w:val="008B1276"/>
    <w:rsid w:val="008B260C"/>
    <w:rsid w:val="008B288C"/>
    <w:rsid w:val="008B3470"/>
    <w:rsid w:val="008B3A8C"/>
    <w:rsid w:val="008B49EC"/>
    <w:rsid w:val="008B4E96"/>
    <w:rsid w:val="008B50FD"/>
    <w:rsid w:val="008B6824"/>
    <w:rsid w:val="008B7288"/>
    <w:rsid w:val="008B7955"/>
    <w:rsid w:val="008C1CEC"/>
    <w:rsid w:val="008C273B"/>
    <w:rsid w:val="008C3877"/>
    <w:rsid w:val="008C3D07"/>
    <w:rsid w:val="008C3FC5"/>
    <w:rsid w:val="008C4B1D"/>
    <w:rsid w:val="008C4C0F"/>
    <w:rsid w:val="008C520B"/>
    <w:rsid w:val="008C6B23"/>
    <w:rsid w:val="008C72C9"/>
    <w:rsid w:val="008C7775"/>
    <w:rsid w:val="008C7DEE"/>
    <w:rsid w:val="008C7E74"/>
    <w:rsid w:val="008D02CD"/>
    <w:rsid w:val="008D156F"/>
    <w:rsid w:val="008D1D08"/>
    <w:rsid w:val="008D2140"/>
    <w:rsid w:val="008D2F9C"/>
    <w:rsid w:val="008D4418"/>
    <w:rsid w:val="008D67E6"/>
    <w:rsid w:val="008D6880"/>
    <w:rsid w:val="008D6FAD"/>
    <w:rsid w:val="008D7C7C"/>
    <w:rsid w:val="008E0205"/>
    <w:rsid w:val="008E1F52"/>
    <w:rsid w:val="008E2381"/>
    <w:rsid w:val="008E31A3"/>
    <w:rsid w:val="008E33D0"/>
    <w:rsid w:val="008E5385"/>
    <w:rsid w:val="008E589A"/>
    <w:rsid w:val="008E69E8"/>
    <w:rsid w:val="008E767F"/>
    <w:rsid w:val="008E77D7"/>
    <w:rsid w:val="008E7A36"/>
    <w:rsid w:val="008F04BB"/>
    <w:rsid w:val="008F0548"/>
    <w:rsid w:val="008F0601"/>
    <w:rsid w:val="008F0B98"/>
    <w:rsid w:val="008F2F5E"/>
    <w:rsid w:val="008F5436"/>
    <w:rsid w:val="008F5759"/>
    <w:rsid w:val="008F5BFB"/>
    <w:rsid w:val="008F6236"/>
    <w:rsid w:val="008F6457"/>
    <w:rsid w:val="008F6EE0"/>
    <w:rsid w:val="00901184"/>
    <w:rsid w:val="00901B24"/>
    <w:rsid w:val="00901C80"/>
    <w:rsid w:val="00902217"/>
    <w:rsid w:val="009026C0"/>
    <w:rsid w:val="00902AF4"/>
    <w:rsid w:val="0090446B"/>
    <w:rsid w:val="009045AC"/>
    <w:rsid w:val="00905716"/>
    <w:rsid w:val="00905B98"/>
    <w:rsid w:val="00905D94"/>
    <w:rsid w:val="00906209"/>
    <w:rsid w:val="00906358"/>
    <w:rsid w:val="00907BDA"/>
    <w:rsid w:val="00907CB9"/>
    <w:rsid w:val="0091025F"/>
    <w:rsid w:val="00911C08"/>
    <w:rsid w:val="00913690"/>
    <w:rsid w:val="00914403"/>
    <w:rsid w:val="00914720"/>
    <w:rsid w:val="00914A22"/>
    <w:rsid w:val="009161E6"/>
    <w:rsid w:val="00916DEC"/>
    <w:rsid w:val="0091704C"/>
    <w:rsid w:val="009177EF"/>
    <w:rsid w:val="009215BF"/>
    <w:rsid w:val="00923058"/>
    <w:rsid w:val="00923498"/>
    <w:rsid w:val="00924066"/>
    <w:rsid w:val="00924D1E"/>
    <w:rsid w:val="00925532"/>
    <w:rsid w:val="00925AAA"/>
    <w:rsid w:val="009261C3"/>
    <w:rsid w:val="00927BA7"/>
    <w:rsid w:val="0093001B"/>
    <w:rsid w:val="00931585"/>
    <w:rsid w:val="00934087"/>
    <w:rsid w:val="00934B38"/>
    <w:rsid w:val="00935551"/>
    <w:rsid w:val="00935A16"/>
    <w:rsid w:val="00935A2F"/>
    <w:rsid w:val="0094004E"/>
    <w:rsid w:val="00940ECF"/>
    <w:rsid w:val="00941598"/>
    <w:rsid w:val="00941DE5"/>
    <w:rsid w:val="00941DEC"/>
    <w:rsid w:val="00942751"/>
    <w:rsid w:val="00944207"/>
    <w:rsid w:val="009448E6"/>
    <w:rsid w:val="00944C39"/>
    <w:rsid w:val="00944CCB"/>
    <w:rsid w:val="009467A0"/>
    <w:rsid w:val="00946B4D"/>
    <w:rsid w:val="009475BD"/>
    <w:rsid w:val="00950EE3"/>
    <w:rsid w:val="00951408"/>
    <w:rsid w:val="0095271A"/>
    <w:rsid w:val="009533C8"/>
    <w:rsid w:val="00954BB2"/>
    <w:rsid w:val="009552FC"/>
    <w:rsid w:val="0095547A"/>
    <w:rsid w:val="009554BE"/>
    <w:rsid w:val="0095566D"/>
    <w:rsid w:val="00956345"/>
    <w:rsid w:val="0095760A"/>
    <w:rsid w:val="00960244"/>
    <w:rsid w:val="00962C7A"/>
    <w:rsid w:val="0096361D"/>
    <w:rsid w:val="00964C2C"/>
    <w:rsid w:val="00964D13"/>
    <w:rsid w:val="0096549A"/>
    <w:rsid w:val="00965510"/>
    <w:rsid w:val="00965BED"/>
    <w:rsid w:val="009661DE"/>
    <w:rsid w:val="009675F0"/>
    <w:rsid w:val="009706DB"/>
    <w:rsid w:val="00970E86"/>
    <w:rsid w:val="00971ACA"/>
    <w:rsid w:val="009724C8"/>
    <w:rsid w:val="00972CA3"/>
    <w:rsid w:val="00975D8E"/>
    <w:rsid w:val="00976676"/>
    <w:rsid w:val="0097693D"/>
    <w:rsid w:val="00976AC7"/>
    <w:rsid w:val="009776C9"/>
    <w:rsid w:val="00977866"/>
    <w:rsid w:val="00977A93"/>
    <w:rsid w:val="009824CD"/>
    <w:rsid w:val="00982C67"/>
    <w:rsid w:val="00982E6D"/>
    <w:rsid w:val="00982F3E"/>
    <w:rsid w:val="0098402D"/>
    <w:rsid w:val="00985A04"/>
    <w:rsid w:val="00985F30"/>
    <w:rsid w:val="00986706"/>
    <w:rsid w:val="00987091"/>
    <w:rsid w:val="00987564"/>
    <w:rsid w:val="00987814"/>
    <w:rsid w:val="0099008F"/>
    <w:rsid w:val="00990095"/>
    <w:rsid w:val="0099181C"/>
    <w:rsid w:val="00992177"/>
    <w:rsid w:val="009923CE"/>
    <w:rsid w:val="00992853"/>
    <w:rsid w:val="009936C9"/>
    <w:rsid w:val="0099652E"/>
    <w:rsid w:val="009968DD"/>
    <w:rsid w:val="00997043"/>
    <w:rsid w:val="00997940"/>
    <w:rsid w:val="00997C21"/>
    <w:rsid w:val="009A0524"/>
    <w:rsid w:val="009A1614"/>
    <w:rsid w:val="009A3488"/>
    <w:rsid w:val="009A34B7"/>
    <w:rsid w:val="009A44EC"/>
    <w:rsid w:val="009A473E"/>
    <w:rsid w:val="009A527B"/>
    <w:rsid w:val="009A6ABC"/>
    <w:rsid w:val="009A6BDD"/>
    <w:rsid w:val="009A72AC"/>
    <w:rsid w:val="009B1C61"/>
    <w:rsid w:val="009B3F3A"/>
    <w:rsid w:val="009B49BE"/>
    <w:rsid w:val="009B584A"/>
    <w:rsid w:val="009B73EF"/>
    <w:rsid w:val="009B757C"/>
    <w:rsid w:val="009C0A64"/>
    <w:rsid w:val="009C1E33"/>
    <w:rsid w:val="009C1FCD"/>
    <w:rsid w:val="009C2132"/>
    <w:rsid w:val="009C28F6"/>
    <w:rsid w:val="009C3A76"/>
    <w:rsid w:val="009C3FCF"/>
    <w:rsid w:val="009C4C21"/>
    <w:rsid w:val="009C4CC6"/>
    <w:rsid w:val="009C4FA6"/>
    <w:rsid w:val="009C56B6"/>
    <w:rsid w:val="009C584D"/>
    <w:rsid w:val="009D00D9"/>
    <w:rsid w:val="009D10A9"/>
    <w:rsid w:val="009D1230"/>
    <w:rsid w:val="009D1E6C"/>
    <w:rsid w:val="009D29BC"/>
    <w:rsid w:val="009D2B91"/>
    <w:rsid w:val="009D2F26"/>
    <w:rsid w:val="009D4A05"/>
    <w:rsid w:val="009D5DE5"/>
    <w:rsid w:val="009D66B0"/>
    <w:rsid w:val="009D726E"/>
    <w:rsid w:val="009D7497"/>
    <w:rsid w:val="009E0281"/>
    <w:rsid w:val="009E0318"/>
    <w:rsid w:val="009E1561"/>
    <w:rsid w:val="009E19D1"/>
    <w:rsid w:val="009E2B7F"/>
    <w:rsid w:val="009E37E4"/>
    <w:rsid w:val="009E39B7"/>
    <w:rsid w:val="009E40E3"/>
    <w:rsid w:val="009E4BFA"/>
    <w:rsid w:val="009E5F48"/>
    <w:rsid w:val="009E657A"/>
    <w:rsid w:val="009E66CD"/>
    <w:rsid w:val="009E6DBF"/>
    <w:rsid w:val="009F133E"/>
    <w:rsid w:val="009F1873"/>
    <w:rsid w:val="009F1B06"/>
    <w:rsid w:val="009F2D17"/>
    <w:rsid w:val="009F4DE3"/>
    <w:rsid w:val="009F6341"/>
    <w:rsid w:val="009F6FDA"/>
    <w:rsid w:val="009F799A"/>
    <w:rsid w:val="009F7D19"/>
    <w:rsid w:val="00A00C54"/>
    <w:rsid w:val="00A01215"/>
    <w:rsid w:val="00A0214E"/>
    <w:rsid w:val="00A02746"/>
    <w:rsid w:val="00A03660"/>
    <w:rsid w:val="00A038A6"/>
    <w:rsid w:val="00A049BB"/>
    <w:rsid w:val="00A057F3"/>
    <w:rsid w:val="00A0611B"/>
    <w:rsid w:val="00A063A8"/>
    <w:rsid w:val="00A06613"/>
    <w:rsid w:val="00A11CF3"/>
    <w:rsid w:val="00A121D5"/>
    <w:rsid w:val="00A12F4B"/>
    <w:rsid w:val="00A13A2B"/>
    <w:rsid w:val="00A146B0"/>
    <w:rsid w:val="00A14C1D"/>
    <w:rsid w:val="00A15272"/>
    <w:rsid w:val="00A16120"/>
    <w:rsid w:val="00A168EB"/>
    <w:rsid w:val="00A16B64"/>
    <w:rsid w:val="00A17BF1"/>
    <w:rsid w:val="00A17D8F"/>
    <w:rsid w:val="00A205AA"/>
    <w:rsid w:val="00A21765"/>
    <w:rsid w:val="00A21FAF"/>
    <w:rsid w:val="00A235FD"/>
    <w:rsid w:val="00A25992"/>
    <w:rsid w:val="00A268B0"/>
    <w:rsid w:val="00A26CBE"/>
    <w:rsid w:val="00A26F0E"/>
    <w:rsid w:val="00A30072"/>
    <w:rsid w:val="00A30744"/>
    <w:rsid w:val="00A30AF2"/>
    <w:rsid w:val="00A311FD"/>
    <w:rsid w:val="00A314E0"/>
    <w:rsid w:val="00A3220E"/>
    <w:rsid w:val="00A337B7"/>
    <w:rsid w:val="00A339EE"/>
    <w:rsid w:val="00A34DF7"/>
    <w:rsid w:val="00A414A5"/>
    <w:rsid w:val="00A426F8"/>
    <w:rsid w:val="00A4345A"/>
    <w:rsid w:val="00A44392"/>
    <w:rsid w:val="00A44553"/>
    <w:rsid w:val="00A451ED"/>
    <w:rsid w:val="00A453A7"/>
    <w:rsid w:val="00A45548"/>
    <w:rsid w:val="00A45714"/>
    <w:rsid w:val="00A45C30"/>
    <w:rsid w:val="00A467E7"/>
    <w:rsid w:val="00A46890"/>
    <w:rsid w:val="00A47ACE"/>
    <w:rsid w:val="00A52AA9"/>
    <w:rsid w:val="00A542B6"/>
    <w:rsid w:val="00A54B5A"/>
    <w:rsid w:val="00A551E9"/>
    <w:rsid w:val="00A55C49"/>
    <w:rsid w:val="00A55FE2"/>
    <w:rsid w:val="00A56896"/>
    <w:rsid w:val="00A56FF3"/>
    <w:rsid w:val="00A574CD"/>
    <w:rsid w:val="00A602D0"/>
    <w:rsid w:val="00A60690"/>
    <w:rsid w:val="00A6100E"/>
    <w:rsid w:val="00A61329"/>
    <w:rsid w:val="00A6299F"/>
    <w:rsid w:val="00A632D1"/>
    <w:rsid w:val="00A6349D"/>
    <w:rsid w:val="00A638E7"/>
    <w:rsid w:val="00A64462"/>
    <w:rsid w:val="00A64D8A"/>
    <w:rsid w:val="00A66777"/>
    <w:rsid w:val="00A66942"/>
    <w:rsid w:val="00A66AB7"/>
    <w:rsid w:val="00A67754"/>
    <w:rsid w:val="00A71F2A"/>
    <w:rsid w:val="00A72B20"/>
    <w:rsid w:val="00A7495E"/>
    <w:rsid w:val="00A74C1F"/>
    <w:rsid w:val="00A74FC8"/>
    <w:rsid w:val="00A75924"/>
    <w:rsid w:val="00A775B2"/>
    <w:rsid w:val="00A82E47"/>
    <w:rsid w:val="00A82EDC"/>
    <w:rsid w:val="00A839F7"/>
    <w:rsid w:val="00A8490E"/>
    <w:rsid w:val="00A84BAE"/>
    <w:rsid w:val="00A850D2"/>
    <w:rsid w:val="00A859A9"/>
    <w:rsid w:val="00A85B05"/>
    <w:rsid w:val="00A85B93"/>
    <w:rsid w:val="00A85F93"/>
    <w:rsid w:val="00A86053"/>
    <w:rsid w:val="00A86196"/>
    <w:rsid w:val="00A86788"/>
    <w:rsid w:val="00A86E36"/>
    <w:rsid w:val="00A87117"/>
    <w:rsid w:val="00A87B85"/>
    <w:rsid w:val="00A90B44"/>
    <w:rsid w:val="00A91439"/>
    <w:rsid w:val="00A9151C"/>
    <w:rsid w:val="00A91BE5"/>
    <w:rsid w:val="00A920A6"/>
    <w:rsid w:val="00A92827"/>
    <w:rsid w:val="00A9323E"/>
    <w:rsid w:val="00A93985"/>
    <w:rsid w:val="00A9422B"/>
    <w:rsid w:val="00A95983"/>
    <w:rsid w:val="00A9647A"/>
    <w:rsid w:val="00A97504"/>
    <w:rsid w:val="00AA036C"/>
    <w:rsid w:val="00AA03C6"/>
    <w:rsid w:val="00AA0FA7"/>
    <w:rsid w:val="00AA0FCF"/>
    <w:rsid w:val="00AA1D00"/>
    <w:rsid w:val="00AA2F10"/>
    <w:rsid w:val="00AA35A3"/>
    <w:rsid w:val="00AA3D5E"/>
    <w:rsid w:val="00AA4AA9"/>
    <w:rsid w:val="00AA6112"/>
    <w:rsid w:val="00AA72DA"/>
    <w:rsid w:val="00AA78EA"/>
    <w:rsid w:val="00AA7CB2"/>
    <w:rsid w:val="00AB0203"/>
    <w:rsid w:val="00AB1A1E"/>
    <w:rsid w:val="00AB463A"/>
    <w:rsid w:val="00AB483D"/>
    <w:rsid w:val="00AB556F"/>
    <w:rsid w:val="00AB5A79"/>
    <w:rsid w:val="00AB5AC8"/>
    <w:rsid w:val="00AB6FA8"/>
    <w:rsid w:val="00AC0075"/>
    <w:rsid w:val="00AC0186"/>
    <w:rsid w:val="00AC20B7"/>
    <w:rsid w:val="00AC2246"/>
    <w:rsid w:val="00AC2AEC"/>
    <w:rsid w:val="00AC2DAD"/>
    <w:rsid w:val="00AC3909"/>
    <w:rsid w:val="00AC4A39"/>
    <w:rsid w:val="00AC4DA4"/>
    <w:rsid w:val="00AC6B7C"/>
    <w:rsid w:val="00AC6D20"/>
    <w:rsid w:val="00AC6EA0"/>
    <w:rsid w:val="00AC7075"/>
    <w:rsid w:val="00AC732C"/>
    <w:rsid w:val="00AC7BB3"/>
    <w:rsid w:val="00AD0046"/>
    <w:rsid w:val="00AD0828"/>
    <w:rsid w:val="00AD0852"/>
    <w:rsid w:val="00AD0E71"/>
    <w:rsid w:val="00AD13A7"/>
    <w:rsid w:val="00AD1C33"/>
    <w:rsid w:val="00AD28EC"/>
    <w:rsid w:val="00AD2C72"/>
    <w:rsid w:val="00AD2D59"/>
    <w:rsid w:val="00AD2E16"/>
    <w:rsid w:val="00AD50C9"/>
    <w:rsid w:val="00AD5A23"/>
    <w:rsid w:val="00AD62D5"/>
    <w:rsid w:val="00AD63C6"/>
    <w:rsid w:val="00AD662E"/>
    <w:rsid w:val="00AD7E9E"/>
    <w:rsid w:val="00AE0005"/>
    <w:rsid w:val="00AE01C4"/>
    <w:rsid w:val="00AE06F0"/>
    <w:rsid w:val="00AE10A4"/>
    <w:rsid w:val="00AE4E53"/>
    <w:rsid w:val="00AE4FD1"/>
    <w:rsid w:val="00AE56AB"/>
    <w:rsid w:val="00AE6D69"/>
    <w:rsid w:val="00AF0455"/>
    <w:rsid w:val="00AF0707"/>
    <w:rsid w:val="00AF206F"/>
    <w:rsid w:val="00AF2401"/>
    <w:rsid w:val="00AF342B"/>
    <w:rsid w:val="00AF41DF"/>
    <w:rsid w:val="00AF4315"/>
    <w:rsid w:val="00AF5758"/>
    <w:rsid w:val="00AF578A"/>
    <w:rsid w:val="00AF76AD"/>
    <w:rsid w:val="00B00255"/>
    <w:rsid w:val="00B00ADD"/>
    <w:rsid w:val="00B01621"/>
    <w:rsid w:val="00B018DA"/>
    <w:rsid w:val="00B02635"/>
    <w:rsid w:val="00B06761"/>
    <w:rsid w:val="00B07410"/>
    <w:rsid w:val="00B11183"/>
    <w:rsid w:val="00B11965"/>
    <w:rsid w:val="00B11F97"/>
    <w:rsid w:val="00B13E4C"/>
    <w:rsid w:val="00B14347"/>
    <w:rsid w:val="00B15874"/>
    <w:rsid w:val="00B15D52"/>
    <w:rsid w:val="00B17D68"/>
    <w:rsid w:val="00B21795"/>
    <w:rsid w:val="00B22271"/>
    <w:rsid w:val="00B22AEB"/>
    <w:rsid w:val="00B23285"/>
    <w:rsid w:val="00B24713"/>
    <w:rsid w:val="00B25935"/>
    <w:rsid w:val="00B26AAF"/>
    <w:rsid w:val="00B26E82"/>
    <w:rsid w:val="00B2749F"/>
    <w:rsid w:val="00B274C4"/>
    <w:rsid w:val="00B30110"/>
    <w:rsid w:val="00B3011E"/>
    <w:rsid w:val="00B3073C"/>
    <w:rsid w:val="00B31169"/>
    <w:rsid w:val="00B314D2"/>
    <w:rsid w:val="00B31CF3"/>
    <w:rsid w:val="00B32156"/>
    <w:rsid w:val="00B32AA4"/>
    <w:rsid w:val="00B32BAC"/>
    <w:rsid w:val="00B33711"/>
    <w:rsid w:val="00B33CA0"/>
    <w:rsid w:val="00B35DA7"/>
    <w:rsid w:val="00B366D1"/>
    <w:rsid w:val="00B36CC9"/>
    <w:rsid w:val="00B37646"/>
    <w:rsid w:val="00B37BCB"/>
    <w:rsid w:val="00B4006B"/>
    <w:rsid w:val="00B4040A"/>
    <w:rsid w:val="00B44C59"/>
    <w:rsid w:val="00B44D39"/>
    <w:rsid w:val="00B44E54"/>
    <w:rsid w:val="00B45E7A"/>
    <w:rsid w:val="00B46E51"/>
    <w:rsid w:val="00B470E0"/>
    <w:rsid w:val="00B5060C"/>
    <w:rsid w:val="00B508B0"/>
    <w:rsid w:val="00B50E6A"/>
    <w:rsid w:val="00B51D68"/>
    <w:rsid w:val="00B51F32"/>
    <w:rsid w:val="00B52388"/>
    <w:rsid w:val="00B523C7"/>
    <w:rsid w:val="00B53684"/>
    <w:rsid w:val="00B537F4"/>
    <w:rsid w:val="00B541A7"/>
    <w:rsid w:val="00B5422C"/>
    <w:rsid w:val="00B54A3A"/>
    <w:rsid w:val="00B611FE"/>
    <w:rsid w:val="00B61570"/>
    <w:rsid w:val="00B61EF5"/>
    <w:rsid w:val="00B62842"/>
    <w:rsid w:val="00B6310D"/>
    <w:rsid w:val="00B676ED"/>
    <w:rsid w:val="00B70809"/>
    <w:rsid w:val="00B708E2"/>
    <w:rsid w:val="00B710B2"/>
    <w:rsid w:val="00B718C8"/>
    <w:rsid w:val="00B72D21"/>
    <w:rsid w:val="00B732AC"/>
    <w:rsid w:val="00B74656"/>
    <w:rsid w:val="00B758B0"/>
    <w:rsid w:val="00B75E34"/>
    <w:rsid w:val="00B8116B"/>
    <w:rsid w:val="00B8180F"/>
    <w:rsid w:val="00B828AB"/>
    <w:rsid w:val="00B82DE0"/>
    <w:rsid w:val="00B83318"/>
    <w:rsid w:val="00B8378F"/>
    <w:rsid w:val="00B857F3"/>
    <w:rsid w:val="00B85D9E"/>
    <w:rsid w:val="00B873FF"/>
    <w:rsid w:val="00B90C72"/>
    <w:rsid w:val="00B913F2"/>
    <w:rsid w:val="00B9356E"/>
    <w:rsid w:val="00B93A51"/>
    <w:rsid w:val="00B9496C"/>
    <w:rsid w:val="00B94FF4"/>
    <w:rsid w:val="00B95BCA"/>
    <w:rsid w:val="00B9641F"/>
    <w:rsid w:val="00BA0A4F"/>
    <w:rsid w:val="00BA1342"/>
    <w:rsid w:val="00BA284F"/>
    <w:rsid w:val="00BA45BD"/>
    <w:rsid w:val="00BA4863"/>
    <w:rsid w:val="00BA4E77"/>
    <w:rsid w:val="00BA5C3B"/>
    <w:rsid w:val="00BA5F70"/>
    <w:rsid w:val="00BA7B01"/>
    <w:rsid w:val="00BA7F30"/>
    <w:rsid w:val="00BB1171"/>
    <w:rsid w:val="00BB151D"/>
    <w:rsid w:val="00BB19D5"/>
    <w:rsid w:val="00BB1FA4"/>
    <w:rsid w:val="00BB4511"/>
    <w:rsid w:val="00BB4AF1"/>
    <w:rsid w:val="00BB5309"/>
    <w:rsid w:val="00BB5702"/>
    <w:rsid w:val="00BB74CA"/>
    <w:rsid w:val="00BC06D2"/>
    <w:rsid w:val="00BC09DB"/>
    <w:rsid w:val="00BC20A0"/>
    <w:rsid w:val="00BC20AB"/>
    <w:rsid w:val="00BC655F"/>
    <w:rsid w:val="00BC677E"/>
    <w:rsid w:val="00BD0028"/>
    <w:rsid w:val="00BD0FD1"/>
    <w:rsid w:val="00BD263B"/>
    <w:rsid w:val="00BD2B24"/>
    <w:rsid w:val="00BD2BC0"/>
    <w:rsid w:val="00BD375B"/>
    <w:rsid w:val="00BD5367"/>
    <w:rsid w:val="00BD5840"/>
    <w:rsid w:val="00BD6321"/>
    <w:rsid w:val="00BD6551"/>
    <w:rsid w:val="00BD6A8D"/>
    <w:rsid w:val="00BD6C16"/>
    <w:rsid w:val="00BD70E7"/>
    <w:rsid w:val="00BD74D7"/>
    <w:rsid w:val="00BD75E4"/>
    <w:rsid w:val="00BD7804"/>
    <w:rsid w:val="00BD7CC7"/>
    <w:rsid w:val="00BE32DE"/>
    <w:rsid w:val="00BE3AAE"/>
    <w:rsid w:val="00BE3C49"/>
    <w:rsid w:val="00BE40C6"/>
    <w:rsid w:val="00BE4A61"/>
    <w:rsid w:val="00BE6CA0"/>
    <w:rsid w:val="00BE74AC"/>
    <w:rsid w:val="00BE7665"/>
    <w:rsid w:val="00BF0577"/>
    <w:rsid w:val="00BF07A6"/>
    <w:rsid w:val="00BF1336"/>
    <w:rsid w:val="00BF15DA"/>
    <w:rsid w:val="00BF18A9"/>
    <w:rsid w:val="00BF2C6E"/>
    <w:rsid w:val="00BF2D41"/>
    <w:rsid w:val="00BF425E"/>
    <w:rsid w:val="00BF4A6D"/>
    <w:rsid w:val="00BF5AE9"/>
    <w:rsid w:val="00BF6328"/>
    <w:rsid w:val="00BF6D9C"/>
    <w:rsid w:val="00BF7955"/>
    <w:rsid w:val="00BF7B1C"/>
    <w:rsid w:val="00C005D3"/>
    <w:rsid w:val="00C006DC"/>
    <w:rsid w:val="00C00D94"/>
    <w:rsid w:val="00C00FEF"/>
    <w:rsid w:val="00C02942"/>
    <w:rsid w:val="00C03515"/>
    <w:rsid w:val="00C056AC"/>
    <w:rsid w:val="00C06815"/>
    <w:rsid w:val="00C105E5"/>
    <w:rsid w:val="00C117C4"/>
    <w:rsid w:val="00C122CC"/>
    <w:rsid w:val="00C13B5D"/>
    <w:rsid w:val="00C14112"/>
    <w:rsid w:val="00C1491C"/>
    <w:rsid w:val="00C14B82"/>
    <w:rsid w:val="00C14D2F"/>
    <w:rsid w:val="00C17672"/>
    <w:rsid w:val="00C208E6"/>
    <w:rsid w:val="00C2112B"/>
    <w:rsid w:val="00C2158B"/>
    <w:rsid w:val="00C21888"/>
    <w:rsid w:val="00C22100"/>
    <w:rsid w:val="00C226C6"/>
    <w:rsid w:val="00C25585"/>
    <w:rsid w:val="00C25B22"/>
    <w:rsid w:val="00C25B82"/>
    <w:rsid w:val="00C25C6F"/>
    <w:rsid w:val="00C2698D"/>
    <w:rsid w:val="00C27162"/>
    <w:rsid w:val="00C2748D"/>
    <w:rsid w:val="00C309D5"/>
    <w:rsid w:val="00C30DF3"/>
    <w:rsid w:val="00C30E5B"/>
    <w:rsid w:val="00C31AD8"/>
    <w:rsid w:val="00C33D4B"/>
    <w:rsid w:val="00C33E4D"/>
    <w:rsid w:val="00C33F1A"/>
    <w:rsid w:val="00C34BDE"/>
    <w:rsid w:val="00C34EA6"/>
    <w:rsid w:val="00C374C8"/>
    <w:rsid w:val="00C37862"/>
    <w:rsid w:val="00C40105"/>
    <w:rsid w:val="00C404DF"/>
    <w:rsid w:val="00C407FD"/>
    <w:rsid w:val="00C42027"/>
    <w:rsid w:val="00C42F0D"/>
    <w:rsid w:val="00C4344B"/>
    <w:rsid w:val="00C4435C"/>
    <w:rsid w:val="00C457B1"/>
    <w:rsid w:val="00C46296"/>
    <w:rsid w:val="00C46744"/>
    <w:rsid w:val="00C47290"/>
    <w:rsid w:val="00C5001D"/>
    <w:rsid w:val="00C500FF"/>
    <w:rsid w:val="00C50C93"/>
    <w:rsid w:val="00C50D41"/>
    <w:rsid w:val="00C51AAA"/>
    <w:rsid w:val="00C522FF"/>
    <w:rsid w:val="00C52F92"/>
    <w:rsid w:val="00C532FF"/>
    <w:rsid w:val="00C5399F"/>
    <w:rsid w:val="00C53CED"/>
    <w:rsid w:val="00C541CF"/>
    <w:rsid w:val="00C54AB1"/>
    <w:rsid w:val="00C54D68"/>
    <w:rsid w:val="00C556BD"/>
    <w:rsid w:val="00C55C7C"/>
    <w:rsid w:val="00C57ADA"/>
    <w:rsid w:val="00C57B3E"/>
    <w:rsid w:val="00C60F81"/>
    <w:rsid w:val="00C636C7"/>
    <w:rsid w:val="00C63A3A"/>
    <w:rsid w:val="00C65376"/>
    <w:rsid w:val="00C65811"/>
    <w:rsid w:val="00C65882"/>
    <w:rsid w:val="00C666CB"/>
    <w:rsid w:val="00C668F1"/>
    <w:rsid w:val="00C66C59"/>
    <w:rsid w:val="00C7015E"/>
    <w:rsid w:val="00C7016F"/>
    <w:rsid w:val="00C7050C"/>
    <w:rsid w:val="00C70F6B"/>
    <w:rsid w:val="00C725EA"/>
    <w:rsid w:val="00C72B56"/>
    <w:rsid w:val="00C73F74"/>
    <w:rsid w:val="00C747EE"/>
    <w:rsid w:val="00C75DEE"/>
    <w:rsid w:val="00C75EBB"/>
    <w:rsid w:val="00C76737"/>
    <w:rsid w:val="00C76E95"/>
    <w:rsid w:val="00C77F30"/>
    <w:rsid w:val="00C80F43"/>
    <w:rsid w:val="00C80F91"/>
    <w:rsid w:val="00C83B63"/>
    <w:rsid w:val="00C8630F"/>
    <w:rsid w:val="00C874EC"/>
    <w:rsid w:val="00C9008F"/>
    <w:rsid w:val="00C908B9"/>
    <w:rsid w:val="00C91C8B"/>
    <w:rsid w:val="00C924BA"/>
    <w:rsid w:val="00C9324C"/>
    <w:rsid w:val="00C943D1"/>
    <w:rsid w:val="00C94F52"/>
    <w:rsid w:val="00C95045"/>
    <w:rsid w:val="00C95088"/>
    <w:rsid w:val="00C95576"/>
    <w:rsid w:val="00C9674B"/>
    <w:rsid w:val="00C96D92"/>
    <w:rsid w:val="00C972CA"/>
    <w:rsid w:val="00C97AAB"/>
    <w:rsid w:val="00C97CEB"/>
    <w:rsid w:val="00CA0B63"/>
    <w:rsid w:val="00CA173C"/>
    <w:rsid w:val="00CA17F2"/>
    <w:rsid w:val="00CA1C45"/>
    <w:rsid w:val="00CA25AB"/>
    <w:rsid w:val="00CA2E98"/>
    <w:rsid w:val="00CA3DD1"/>
    <w:rsid w:val="00CA4AA1"/>
    <w:rsid w:val="00CA5C54"/>
    <w:rsid w:val="00CA6940"/>
    <w:rsid w:val="00CA712D"/>
    <w:rsid w:val="00CA7F6B"/>
    <w:rsid w:val="00CB01F2"/>
    <w:rsid w:val="00CB098A"/>
    <w:rsid w:val="00CB0ADA"/>
    <w:rsid w:val="00CB2AE2"/>
    <w:rsid w:val="00CB3906"/>
    <w:rsid w:val="00CB43BB"/>
    <w:rsid w:val="00CB51C0"/>
    <w:rsid w:val="00CB5D5C"/>
    <w:rsid w:val="00CB6357"/>
    <w:rsid w:val="00CB65D0"/>
    <w:rsid w:val="00CB74DD"/>
    <w:rsid w:val="00CC0FBE"/>
    <w:rsid w:val="00CC1278"/>
    <w:rsid w:val="00CC17CB"/>
    <w:rsid w:val="00CC1BB6"/>
    <w:rsid w:val="00CC1C06"/>
    <w:rsid w:val="00CC1E18"/>
    <w:rsid w:val="00CC25AA"/>
    <w:rsid w:val="00CC30BA"/>
    <w:rsid w:val="00CC32F2"/>
    <w:rsid w:val="00CC3A29"/>
    <w:rsid w:val="00CC3CF8"/>
    <w:rsid w:val="00CC4513"/>
    <w:rsid w:val="00CC590B"/>
    <w:rsid w:val="00CC6BF8"/>
    <w:rsid w:val="00CC6F67"/>
    <w:rsid w:val="00CC7686"/>
    <w:rsid w:val="00CC7FD0"/>
    <w:rsid w:val="00CD0283"/>
    <w:rsid w:val="00CD1278"/>
    <w:rsid w:val="00CD1453"/>
    <w:rsid w:val="00CD270B"/>
    <w:rsid w:val="00CD35E6"/>
    <w:rsid w:val="00CD4B2D"/>
    <w:rsid w:val="00CD567C"/>
    <w:rsid w:val="00CD5F54"/>
    <w:rsid w:val="00CD6A9A"/>
    <w:rsid w:val="00CD6E7F"/>
    <w:rsid w:val="00CD6FA1"/>
    <w:rsid w:val="00CD7113"/>
    <w:rsid w:val="00CD74A1"/>
    <w:rsid w:val="00CD7583"/>
    <w:rsid w:val="00CE1FFE"/>
    <w:rsid w:val="00CE275E"/>
    <w:rsid w:val="00CE2886"/>
    <w:rsid w:val="00CE30CF"/>
    <w:rsid w:val="00CE3BE1"/>
    <w:rsid w:val="00CE3EB3"/>
    <w:rsid w:val="00CE3F4C"/>
    <w:rsid w:val="00CE46D8"/>
    <w:rsid w:val="00CE5C67"/>
    <w:rsid w:val="00CE5C9D"/>
    <w:rsid w:val="00CE65C5"/>
    <w:rsid w:val="00CE7C86"/>
    <w:rsid w:val="00CF17CF"/>
    <w:rsid w:val="00CF1917"/>
    <w:rsid w:val="00CF31C5"/>
    <w:rsid w:val="00CF36F6"/>
    <w:rsid w:val="00CF3D77"/>
    <w:rsid w:val="00CF4F09"/>
    <w:rsid w:val="00CF51E9"/>
    <w:rsid w:val="00CF7DFF"/>
    <w:rsid w:val="00D009A6"/>
    <w:rsid w:val="00D00E44"/>
    <w:rsid w:val="00D018C7"/>
    <w:rsid w:val="00D01DC6"/>
    <w:rsid w:val="00D0265C"/>
    <w:rsid w:val="00D026CC"/>
    <w:rsid w:val="00D03161"/>
    <w:rsid w:val="00D055F8"/>
    <w:rsid w:val="00D060DE"/>
    <w:rsid w:val="00D119AE"/>
    <w:rsid w:val="00D138E5"/>
    <w:rsid w:val="00D14294"/>
    <w:rsid w:val="00D14808"/>
    <w:rsid w:val="00D155E3"/>
    <w:rsid w:val="00D1585C"/>
    <w:rsid w:val="00D15895"/>
    <w:rsid w:val="00D2032F"/>
    <w:rsid w:val="00D216AF"/>
    <w:rsid w:val="00D21A82"/>
    <w:rsid w:val="00D21B50"/>
    <w:rsid w:val="00D22A50"/>
    <w:rsid w:val="00D23032"/>
    <w:rsid w:val="00D23156"/>
    <w:rsid w:val="00D2327E"/>
    <w:rsid w:val="00D235A7"/>
    <w:rsid w:val="00D246D3"/>
    <w:rsid w:val="00D258E0"/>
    <w:rsid w:val="00D26301"/>
    <w:rsid w:val="00D3067C"/>
    <w:rsid w:val="00D31732"/>
    <w:rsid w:val="00D31CF1"/>
    <w:rsid w:val="00D327AB"/>
    <w:rsid w:val="00D33239"/>
    <w:rsid w:val="00D33F09"/>
    <w:rsid w:val="00D35143"/>
    <w:rsid w:val="00D35826"/>
    <w:rsid w:val="00D35C8B"/>
    <w:rsid w:val="00D35D19"/>
    <w:rsid w:val="00D36B09"/>
    <w:rsid w:val="00D370E8"/>
    <w:rsid w:val="00D3765C"/>
    <w:rsid w:val="00D40192"/>
    <w:rsid w:val="00D403E7"/>
    <w:rsid w:val="00D41188"/>
    <w:rsid w:val="00D417FC"/>
    <w:rsid w:val="00D41F2E"/>
    <w:rsid w:val="00D42E3F"/>
    <w:rsid w:val="00D433B7"/>
    <w:rsid w:val="00D4350D"/>
    <w:rsid w:val="00D43E41"/>
    <w:rsid w:val="00D43EA3"/>
    <w:rsid w:val="00D4685B"/>
    <w:rsid w:val="00D46B2A"/>
    <w:rsid w:val="00D47ABB"/>
    <w:rsid w:val="00D47C3C"/>
    <w:rsid w:val="00D47CDD"/>
    <w:rsid w:val="00D50916"/>
    <w:rsid w:val="00D52059"/>
    <w:rsid w:val="00D52DA6"/>
    <w:rsid w:val="00D530B0"/>
    <w:rsid w:val="00D54146"/>
    <w:rsid w:val="00D55520"/>
    <w:rsid w:val="00D564FF"/>
    <w:rsid w:val="00D57723"/>
    <w:rsid w:val="00D577E5"/>
    <w:rsid w:val="00D606B9"/>
    <w:rsid w:val="00D60CB8"/>
    <w:rsid w:val="00D6123D"/>
    <w:rsid w:val="00D62DA9"/>
    <w:rsid w:val="00D63000"/>
    <w:rsid w:val="00D63EC1"/>
    <w:rsid w:val="00D666E8"/>
    <w:rsid w:val="00D70F27"/>
    <w:rsid w:val="00D71E49"/>
    <w:rsid w:val="00D71FF3"/>
    <w:rsid w:val="00D72145"/>
    <w:rsid w:val="00D723F2"/>
    <w:rsid w:val="00D73CEF"/>
    <w:rsid w:val="00D74C2D"/>
    <w:rsid w:val="00D74E6F"/>
    <w:rsid w:val="00D763C3"/>
    <w:rsid w:val="00D77677"/>
    <w:rsid w:val="00D777D1"/>
    <w:rsid w:val="00D7781D"/>
    <w:rsid w:val="00D77B0D"/>
    <w:rsid w:val="00D804A7"/>
    <w:rsid w:val="00D80595"/>
    <w:rsid w:val="00D81314"/>
    <w:rsid w:val="00D81347"/>
    <w:rsid w:val="00D81A4D"/>
    <w:rsid w:val="00D82529"/>
    <w:rsid w:val="00D826D5"/>
    <w:rsid w:val="00D82988"/>
    <w:rsid w:val="00D84EA4"/>
    <w:rsid w:val="00D85F56"/>
    <w:rsid w:val="00D86890"/>
    <w:rsid w:val="00D874D1"/>
    <w:rsid w:val="00D87E5D"/>
    <w:rsid w:val="00D90F23"/>
    <w:rsid w:val="00D91311"/>
    <w:rsid w:val="00D91D3D"/>
    <w:rsid w:val="00D9204D"/>
    <w:rsid w:val="00D92C8D"/>
    <w:rsid w:val="00D938B6"/>
    <w:rsid w:val="00D940C9"/>
    <w:rsid w:val="00D942B7"/>
    <w:rsid w:val="00D947B9"/>
    <w:rsid w:val="00D95633"/>
    <w:rsid w:val="00D95CC7"/>
    <w:rsid w:val="00DA033B"/>
    <w:rsid w:val="00DA17A9"/>
    <w:rsid w:val="00DA30DF"/>
    <w:rsid w:val="00DA3196"/>
    <w:rsid w:val="00DA3597"/>
    <w:rsid w:val="00DA45BE"/>
    <w:rsid w:val="00DA617A"/>
    <w:rsid w:val="00DA6253"/>
    <w:rsid w:val="00DB0A72"/>
    <w:rsid w:val="00DB121B"/>
    <w:rsid w:val="00DB1225"/>
    <w:rsid w:val="00DB172D"/>
    <w:rsid w:val="00DB1F79"/>
    <w:rsid w:val="00DB4370"/>
    <w:rsid w:val="00DB4D27"/>
    <w:rsid w:val="00DB58D9"/>
    <w:rsid w:val="00DB6BF6"/>
    <w:rsid w:val="00DC00BF"/>
    <w:rsid w:val="00DC1A63"/>
    <w:rsid w:val="00DC239C"/>
    <w:rsid w:val="00DC284F"/>
    <w:rsid w:val="00DC2CC6"/>
    <w:rsid w:val="00DC2D26"/>
    <w:rsid w:val="00DC32C2"/>
    <w:rsid w:val="00DC3645"/>
    <w:rsid w:val="00DC5688"/>
    <w:rsid w:val="00DC6069"/>
    <w:rsid w:val="00DC6395"/>
    <w:rsid w:val="00DC6B39"/>
    <w:rsid w:val="00DC73DB"/>
    <w:rsid w:val="00DC7EC3"/>
    <w:rsid w:val="00DD1EE1"/>
    <w:rsid w:val="00DD2DBF"/>
    <w:rsid w:val="00DD400E"/>
    <w:rsid w:val="00DD4C62"/>
    <w:rsid w:val="00DD6027"/>
    <w:rsid w:val="00DE1E1F"/>
    <w:rsid w:val="00DE3EF7"/>
    <w:rsid w:val="00DE4865"/>
    <w:rsid w:val="00DE4A82"/>
    <w:rsid w:val="00DE4E8E"/>
    <w:rsid w:val="00DE5BA1"/>
    <w:rsid w:val="00DE67A7"/>
    <w:rsid w:val="00DE6F1F"/>
    <w:rsid w:val="00DF0C80"/>
    <w:rsid w:val="00DF18EB"/>
    <w:rsid w:val="00DF1E42"/>
    <w:rsid w:val="00DF31B5"/>
    <w:rsid w:val="00DF35B8"/>
    <w:rsid w:val="00DF3D32"/>
    <w:rsid w:val="00DF4286"/>
    <w:rsid w:val="00DF508B"/>
    <w:rsid w:val="00DF513A"/>
    <w:rsid w:val="00DF5AB2"/>
    <w:rsid w:val="00DF7D83"/>
    <w:rsid w:val="00E000B0"/>
    <w:rsid w:val="00E00B69"/>
    <w:rsid w:val="00E01B50"/>
    <w:rsid w:val="00E02D6B"/>
    <w:rsid w:val="00E037FC"/>
    <w:rsid w:val="00E03800"/>
    <w:rsid w:val="00E03F21"/>
    <w:rsid w:val="00E04901"/>
    <w:rsid w:val="00E0496F"/>
    <w:rsid w:val="00E04E18"/>
    <w:rsid w:val="00E0508E"/>
    <w:rsid w:val="00E063AD"/>
    <w:rsid w:val="00E075CE"/>
    <w:rsid w:val="00E111B1"/>
    <w:rsid w:val="00E117C4"/>
    <w:rsid w:val="00E1292F"/>
    <w:rsid w:val="00E12DF8"/>
    <w:rsid w:val="00E137AA"/>
    <w:rsid w:val="00E13858"/>
    <w:rsid w:val="00E1407B"/>
    <w:rsid w:val="00E14801"/>
    <w:rsid w:val="00E14E70"/>
    <w:rsid w:val="00E14E95"/>
    <w:rsid w:val="00E15999"/>
    <w:rsid w:val="00E15F67"/>
    <w:rsid w:val="00E15FD4"/>
    <w:rsid w:val="00E16199"/>
    <w:rsid w:val="00E164DA"/>
    <w:rsid w:val="00E173DE"/>
    <w:rsid w:val="00E20A23"/>
    <w:rsid w:val="00E20B48"/>
    <w:rsid w:val="00E21515"/>
    <w:rsid w:val="00E21580"/>
    <w:rsid w:val="00E217EC"/>
    <w:rsid w:val="00E21BB0"/>
    <w:rsid w:val="00E22BE4"/>
    <w:rsid w:val="00E23275"/>
    <w:rsid w:val="00E24544"/>
    <w:rsid w:val="00E25C2C"/>
    <w:rsid w:val="00E25C72"/>
    <w:rsid w:val="00E25C87"/>
    <w:rsid w:val="00E26189"/>
    <w:rsid w:val="00E272ED"/>
    <w:rsid w:val="00E278B5"/>
    <w:rsid w:val="00E3028C"/>
    <w:rsid w:val="00E30A08"/>
    <w:rsid w:val="00E32295"/>
    <w:rsid w:val="00E3244C"/>
    <w:rsid w:val="00E324ED"/>
    <w:rsid w:val="00E32C01"/>
    <w:rsid w:val="00E3355A"/>
    <w:rsid w:val="00E34372"/>
    <w:rsid w:val="00E34510"/>
    <w:rsid w:val="00E358E0"/>
    <w:rsid w:val="00E37567"/>
    <w:rsid w:val="00E406FE"/>
    <w:rsid w:val="00E408A7"/>
    <w:rsid w:val="00E41B55"/>
    <w:rsid w:val="00E43008"/>
    <w:rsid w:val="00E4369A"/>
    <w:rsid w:val="00E436BB"/>
    <w:rsid w:val="00E4383A"/>
    <w:rsid w:val="00E43CC9"/>
    <w:rsid w:val="00E4412F"/>
    <w:rsid w:val="00E44309"/>
    <w:rsid w:val="00E46AD0"/>
    <w:rsid w:val="00E47C9D"/>
    <w:rsid w:val="00E50032"/>
    <w:rsid w:val="00E505DA"/>
    <w:rsid w:val="00E50FAD"/>
    <w:rsid w:val="00E52AA8"/>
    <w:rsid w:val="00E5308B"/>
    <w:rsid w:val="00E53799"/>
    <w:rsid w:val="00E54756"/>
    <w:rsid w:val="00E54A86"/>
    <w:rsid w:val="00E54C7E"/>
    <w:rsid w:val="00E54FE0"/>
    <w:rsid w:val="00E55914"/>
    <w:rsid w:val="00E55CF6"/>
    <w:rsid w:val="00E602D3"/>
    <w:rsid w:val="00E64456"/>
    <w:rsid w:val="00E64CAB"/>
    <w:rsid w:val="00E65BC9"/>
    <w:rsid w:val="00E65DAF"/>
    <w:rsid w:val="00E65F90"/>
    <w:rsid w:val="00E665A3"/>
    <w:rsid w:val="00E67F86"/>
    <w:rsid w:val="00E70317"/>
    <w:rsid w:val="00E70639"/>
    <w:rsid w:val="00E70C1C"/>
    <w:rsid w:val="00E70ECA"/>
    <w:rsid w:val="00E71673"/>
    <w:rsid w:val="00E71E53"/>
    <w:rsid w:val="00E720EE"/>
    <w:rsid w:val="00E744D4"/>
    <w:rsid w:val="00E74B57"/>
    <w:rsid w:val="00E74E0E"/>
    <w:rsid w:val="00E74F94"/>
    <w:rsid w:val="00E75551"/>
    <w:rsid w:val="00E76490"/>
    <w:rsid w:val="00E77768"/>
    <w:rsid w:val="00E80317"/>
    <w:rsid w:val="00E804DE"/>
    <w:rsid w:val="00E80E87"/>
    <w:rsid w:val="00E814AE"/>
    <w:rsid w:val="00E81884"/>
    <w:rsid w:val="00E81EE3"/>
    <w:rsid w:val="00E81FB6"/>
    <w:rsid w:val="00E82654"/>
    <w:rsid w:val="00E82F57"/>
    <w:rsid w:val="00E85A61"/>
    <w:rsid w:val="00E85F2D"/>
    <w:rsid w:val="00E86BA3"/>
    <w:rsid w:val="00E87459"/>
    <w:rsid w:val="00E9020D"/>
    <w:rsid w:val="00E90626"/>
    <w:rsid w:val="00E924F8"/>
    <w:rsid w:val="00E92FD1"/>
    <w:rsid w:val="00E940CF"/>
    <w:rsid w:val="00E94EA6"/>
    <w:rsid w:val="00E95070"/>
    <w:rsid w:val="00E95DE6"/>
    <w:rsid w:val="00E966C4"/>
    <w:rsid w:val="00EA00F1"/>
    <w:rsid w:val="00EA24C1"/>
    <w:rsid w:val="00EA35AD"/>
    <w:rsid w:val="00EA36E9"/>
    <w:rsid w:val="00EA4DCB"/>
    <w:rsid w:val="00EA7503"/>
    <w:rsid w:val="00EA7D9A"/>
    <w:rsid w:val="00EB054A"/>
    <w:rsid w:val="00EB1BA1"/>
    <w:rsid w:val="00EB1BA8"/>
    <w:rsid w:val="00EB1DE6"/>
    <w:rsid w:val="00EB2FBE"/>
    <w:rsid w:val="00EB3BEC"/>
    <w:rsid w:val="00EB4E0A"/>
    <w:rsid w:val="00EB5ABB"/>
    <w:rsid w:val="00EB7397"/>
    <w:rsid w:val="00EC0984"/>
    <w:rsid w:val="00EC0A30"/>
    <w:rsid w:val="00EC0B81"/>
    <w:rsid w:val="00EC1706"/>
    <w:rsid w:val="00EC1ECC"/>
    <w:rsid w:val="00EC3631"/>
    <w:rsid w:val="00EC44BD"/>
    <w:rsid w:val="00EC4969"/>
    <w:rsid w:val="00EC4D02"/>
    <w:rsid w:val="00ED036A"/>
    <w:rsid w:val="00ED03BD"/>
    <w:rsid w:val="00ED0544"/>
    <w:rsid w:val="00ED113D"/>
    <w:rsid w:val="00ED1906"/>
    <w:rsid w:val="00ED228F"/>
    <w:rsid w:val="00ED2C7B"/>
    <w:rsid w:val="00ED2F9C"/>
    <w:rsid w:val="00ED35B0"/>
    <w:rsid w:val="00ED3B6F"/>
    <w:rsid w:val="00ED4DD5"/>
    <w:rsid w:val="00ED4FAC"/>
    <w:rsid w:val="00ED5412"/>
    <w:rsid w:val="00ED6030"/>
    <w:rsid w:val="00ED62B0"/>
    <w:rsid w:val="00ED6BC9"/>
    <w:rsid w:val="00ED6C19"/>
    <w:rsid w:val="00ED7C59"/>
    <w:rsid w:val="00EE02FA"/>
    <w:rsid w:val="00EE0507"/>
    <w:rsid w:val="00EE163F"/>
    <w:rsid w:val="00EE18E3"/>
    <w:rsid w:val="00EE3479"/>
    <w:rsid w:val="00EE37A6"/>
    <w:rsid w:val="00EE4258"/>
    <w:rsid w:val="00EE515B"/>
    <w:rsid w:val="00EE6345"/>
    <w:rsid w:val="00EE6F58"/>
    <w:rsid w:val="00EE71F6"/>
    <w:rsid w:val="00EE7D5F"/>
    <w:rsid w:val="00EF01E3"/>
    <w:rsid w:val="00EF0B32"/>
    <w:rsid w:val="00EF11F6"/>
    <w:rsid w:val="00EF156D"/>
    <w:rsid w:val="00EF17E8"/>
    <w:rsid w:val="00EF201E"/>
    <w:rsid w:val="00EF2818"/>
    <w:rsid w:val="00EF50B6"/>
    <w:rsid w:val="00EF6308"/>
    <w:rsid w:val="00EF633F"/>
    <w:rsid w:val="00EF6EE5"/>
    <w:rsid w:val="00EF7138"/>
    <w:rsid w:val="00EF75DE"/>
    <w:rsid w:val="00F0164C"/>
    <w:rsid w:val="00F01D36"/>
    <w:rsid w:val="00F02D11"/>
    <w:rsid w:val="00F045CD"/>
    <w:rsid w:val="00F04F4D"/>
    <w:rsid w:val="00F04FE1"/>
    <w:rsid w:val="00F06F59"/>
    <w:rsid w:val="00F10379"/>
    <w:rsid w:val="00F10A2A"/>
    <w:rsid w:val="00F10DE3"/>
    <w:rsid w:val="00F11CED"/>
    <w:rsid w:val="00F128A6"/>
    <w:rsid w:val="00F16FD0"/>
    <w:rsid w:val="00F172F0"/>
    <w:rsid w:val="00F17A23"/>
    <w:rsid w:val="00F17B99"/>
    <w:rsid w:val="00F20304"/>
    <w:rsid w:val="00F22B73"/>
    <w:rsid w:val="00F234A4"/>
    <w:rsid w:val="00F250FA"/>
    <w:rsid w:val="00F258BD"/>
    <w:rsid w:val="00F26746"/>
    <w:rsid w:val="00F26BC7"/>
    <w:rsid w:val="00F3067D"/>
    <w:rsid w:val="00F314A7"/>
    <w:rsid w:val="00F31DCA"/>
    <w:rsid w:val="00F32D4D"/>
    <w:rsid w:val="00F340E7"/>
    <w:rsid w:val="00F34280"/>
    <w:rsid w:val="00F35398"/>
    <w:rsid w:val="00F364A6"/>
    <w:rsid w:val="00F36B41"/>
    <w:rsid w:val="00F36B5B"/>
    <w:rsid w:val="00F37E85"/>
    <w:rsid w:val="00F4091D"/>
    <w:rsid w:val="00F416B6"/>
    <w:rsid w:val="00F4213B"/>
    <w:rsid w:val="00F42387"/>
    <w:rsid w:val="00F42B04"/>
    <w:rsid w:val="00F44F17"/>
    <w:rsid w:val="00F45FBB"/>
    <w:rsid w:val="00F462BE"/>
    <w:rsid w:val="00F46844"/>
    <w:rsid w:val="00F46AED"/>
    <w:rsid w:val="00F506C4"/>
    <w:rsid w:val="00F515CB"/>
    <w:rsid w:val="00F51F0B"/>
    <w:rsid w:val="00F53581"/>
    <w:rsid w:val="00F56131"/>
    <w:rsid w:val="00F56405"/>
    <w:rsid w:val="00F57ED4"/>
    <w:rsid w:val="00F600BC"/>
    <w:rsid w:val="00F61982"/>
    <w:rsid w:val="00F619A6"/>
    <w:rsid w:val="00F634C2"/>
    <w:rsid w:val="00F64F22"/>
    <w:rsid w:val="00F6563B"/>
    <w:rsid w:val="00F66225"/>
    <w:rsid w:val="00F671DC"/>
    <w:rsid w:val="00F70D8A"/>
    <w:rsid w:val="00F72A51"/>
    <w:rsid w:val="00F72EC4"/>
    <w:rsid w:val="00F734C4"/>
    <w:rsid w:val="00F740C0"/>
    <w:rsid w:val="00F7487A"/>
    <w:rsid w:val="00F75FA6"/>
    <w:rsid w:val="00F76119"/>
    <w:rsid w:val="00F7611A"/>
    <w:rsid w:val="00F7687E"/>
    <w:rsid w:val="00F8063F"/>
    <w:rsid w:val="00F80F68"/>
    <w:rsid w:val="00F81024"/>
    <w:rsid w:val="00F810B5"/>
    <w:rsid w:val="00F84DEA"/>
    <w:rsid w:val="00F84F14"/>
    <w:rsid w:val="00F858EC"/>
    <w:rsid w:val="00F86C2D"/>
    <w:rsid w:val="00F87700"/>
    <w:rsid w:val="00F9087B"/>
    <w:rsid w:val="00F90C5D"/>
    <w:rsid w:val="00F92334"/>
    <w:rsid w:val="00F92BF2"/>
    <w:rsid w:val="00F93F82"/>
    <w:rsid w:val="00F94D5D"/>
    <w:rsid w:val="00F94F11"/>
    <w:rsid w:val="00F959DC"/>
    <w:rsid w:val="00F96BCC"/>
    <w:rsid w:val="00F96DD8"/>
    <w:rsid w:val="00F96F3E"/>
    <w:rsid w:val="00FA090F"/>
    <w:rsid w:val="00FA0DD5"/>
    <w:rsid w:val="00FA1504"/>
    <w:rsid w:val="00FA1790"/>
    <w:rsid w:val="00FA2E04"/>
    <w:rsid w:val="00FA35B8"/>
    <w:rsid w:val="00FA45BF"/>
    <w:rsid w:val="00FA4751"/>
    <w:rsid w:val="00FA4C2B"/>
    <w:rsid w:val="00FA645E"/>
    <w:rsid w:val="00FA6C55"/>
    <w:rsid w:val="00FA6E59"/>
    <w:rsid w:val="00FA7DE8"/>
    <w:rsid w:val="00FA7F00"/>
    <w:rsid w:val="00FB0A82"/>
    <w:rsid w:val="00FB0CD5"/>
    <w:rsid w:val="00FB18E2"/>
    <w:rsid w:val="00FB33A3"/>
    <w:rsid w:val="00FB4A90"/>
    <w:rsid w:val="00FB4D7F"/>
    <w:rsid w:val="00FB4DEA"/>
    <w:rsid w:val="00FB5714"/>
    <w:rsid w:val="00FB5E7E"/>
    <w:rsid w:val="00FB5EBF"/>
    <w:rsid w:val="00FB62DE"/>
    <w:rsid w:val="00FB675C"/>
    <w:rsid w:val="00FB6ABE"/>
    <w:rsid w:val="00FB73D8"/>
    <w:rsid w:val="00FB74C7"/>
    <w:rsid w:val="00FB773E"/>
    <w:rsid w:val="00FB7C10"/>
    <w:rsid w:val="00FC0EF5"/>
    <w:rsid w:val="00FC183D"/>
    <w:rsid w:val="00FC21CC"/>
    <w:rsid w:val="00FC2E5A"/>
    <w:rsid w:val="00FC2F17"/>
    <w:rsid w:val="00FC3713"/>
    <w:rsid w:val="00FC377A"/>
    <w:rsid w:val="00FC3FE1"/>
    <w:rsid w:val="00FC6258"/>
    <w:rsid w:val="00FC77E3"/>
    <w:rsid w:val="00FC7BB5"/>
    <w:rsid w:val="00FD1FBC"/>
    <w:rsid w:val="00FD21C9"/>
    <w:rsid w:val="00FD5BC5"/>
    <w:rsid w:val="00FD6826"/>
    <w:rsid w:val="00FD69B3"/>
    <w:rsid w:val="00FD6E05"/>
    <w:rsid w:val="00FE00B4"/>
    <w:rsid w:val="00FE01C2"/>
    <w:rsid w:val="00FE0AB5"/>
    <w:rsid w:val="00FE0D5A"/>
    <w:rsid w:val="00FE0D9C"/>
    <w:rsid w:val="00FE1923"/>
    <w:rsid w:val="00FE31F1"/>
    <w:rsid w:val="00FE3732"/>
    <w:rsid w:val="00FE549C"/>
    <w:rsid w:val="00FE5FB1"/>
    <w:rsid w:val="00FE61CB"/>
    <w:rsid w:val="00FF10BA"/>
    <w:rsid w:val="00FF1473"/>
    <w:rsid w:val="00FF20A6"/>
    <w:rsid w:val="00FF3B1F"/>
    <w:rsid w:val="00FF3C34"/>
    <w:rsid w:val="00FF489C"/>
    <w:rsid w:val="00FF49DC"/>
    <w:rsid w:val="00FF4C32"/>
    <w:rsid w:val="00FF5D15"/>
    <w:rsid w:val="00FF6CD8"/>
    <w:rsid w:val="00FF6E5C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BB71"/>
  <w15:docId w15:val="{405E099C-2A7A-4E8D-95CA-47CF5A6F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070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33F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61277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semiHidden/>
    <w:unhideWhenUsed/>
    <w:rsid w:val="0037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77D5A"/>
  </w:style>
  <w:style w:type="paragraph" w:styleId="Podnoje">
    <w:name w:val="footer"/>
    <w:basedOn w:val="Normal"/>
    <w:link w:val="PodnojeChar"/>
    <w:uiPriority w:val="99"/>
    <w:unhideWhenUsed/>
    <w:rsid w:val="0037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7D5A"/>
  </w:style>
  <w:style w:type="paragraph" w:styleId="Odlomakpopisa">
    <w:name w:val="List Paragraph"/>
    <w:basedOn w:val="Normal"/>
    <w:link w:val="OdlomakpopisaChar"/>
    <w:uiPriority w:val="34"/>
    <w:qFormat/>
    <w:rsid w:val="00606073"/>
    <w:pPr>
      <w:ind w:left="720"/>
      <w:contextualSpacing/>
    </w:pPr>
  </w:style>
  <w:style w:type="table" w:styleId="Reetkatablice">
    <w:name w:val="Table Grid"/>
    <w:basedOn w:val="Obinatablica"/>
    <w:uiPriority w:val="59"/>
    <w:rsid w:val="00736D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aslov">
    <w:name w:val="Subtitle"/>
    <w:basedOn w:val="Normal"/>
    <w:next w:val="Normal"/>
    <w:link w:val="PodnaslovChar"/>
    <w:qFormat/>
    <w:rsid w:val="005C348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rsid w:val="005C3484"/>
    <w:rPr>
      <w:rFonts w:ascii="Cambria" w:eastAsia="Times New Roman" w:hAnsi="Cambria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C20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E530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530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530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30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308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3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08B"/>
    <w:rPr>
      <w:rFonts w:ascii="Tahoma" w:hAnsi="Tahoma" w:cs="Tahoma"/>
      <w:sz w:val="16"/>
      <w:szCs w:val="16"/>
    </w:rPr>
  </w:style>
  <w:style w:type="character" w:customStyle="1" w:styleId="OdlomakpopisaChar">
    <w:name w:val="Odlomak popisa Char"/>
    <w:link w:val="Odlomakpopisa"/>
    <w:uiPriority w:val="34"/>
    <w:locked/>
    <w:rsid w:val="00101295"/>
  </w:style>
  <w:style w:type="paragraph" w:styleId="Obinitekst">
    <w:name w:val="Plain Text"/>
    <w:basedOn w:val="Normal"/>
    <w:link w:val="ObinitekstChar"/>
    <w:uiPriority w:val="99"/>
    <w:semiHidden/>
    <w:unhideWhenUsed/>
    <w:rsid w:val="00260B26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260B26"/>
    <w:rPr>
      <w:rFonts w:ascii="Calibri" w:hAnsi="Calibri"/>
      <w:szCs w:val="21"/>
    </w:rPr>
  </w:style>
  <w:style w:type="character" w:styleId="Istaknuto">
    <w:name w:val="Emphasis"/>
    <w:basedOn w:val="Zadanifontodlomka"/>
    <w:qFormat/>
    <w:rsid w:val="000C4D5D"/>
    <w:rPr>
      <w:i/>
      <w:iCs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33F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F74E-A1FB-47D9-94B6-F3010AD0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3770</TotalTime>
  <Pages>1</Pages>
  <Words>3438</Words>
  <Characters>19597</Characters>
  <Application>Microsoft Office Word</Application>
  <DocSecurity>0</DocSecurity>
  <Lines>163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2052</cp:revision>
  <cp:lastPrinted>2024-11-19T07:19:00Z</cp:lastPrinted>
  <dcterms:created xsi:type="dcterms:W3CDTF">2018-01-15T07:52:00Z</dcterms:created>
  <dcterms:modified xsi:type="dcterms:W3CDTF">2026-02-20T08:49:00Z</dcterms:modified>
</cp:coreProperties>
</file>